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812F1F" w14:textId="77777777" w:rsidR="0029546F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18"/>
          <w:szCs w:val="18"/>
        </w:rPr>
      </w:pPr>
      <w:bookmarkStart w:id="0" w:name="_heading=h.x4hhbe1fjggb" w:colFirst="0" w:colLast="0"/>
      <w:bookmarkEnd w:id="0"/>
      <w:r>
        <w:rPr>
          <w:rFonts w:ascii="Helvetica Neue" w:eastAsia="Helvetica Neue" w:hAnsi="Helvetica Neue" w:cs="Helvetica Neue"/>
          <w:b/>
          <w:bCs/>
        </w:rPr>
        <w:t>Ideas para escribir relatos con el generador de elementos de historias</w:t>
      </w:r>
    </w:p>
    <w:p w14:paraId="13F9866A" w14:textId="77777777" w:rsidR="0029546F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k54pg6jhx4ud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74A40037" wp14:editId="52A93D48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6" name="image1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6A6554A" w14:textId="77777777" w:rsidR="0029546F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De forma similar a las actividades de historias a través de juegos, los alumnos pueden agitar el BBC micro:bit para generar aleatoriamente un personaje, un escenario y un problema con el que practicar la redacción de narraciones reales o imaginarias. Los alumnos utilizarán los elementos de la historia generados aleatoriamente para desarrollar las partes principales de una historia, crear un esquema y escribir su historia.</w:t>
      </w:r>
    </w:p>
    <w:p w14:paraId="1622EE59" w14:textId="77777777" w:rsidR="0029546F" w:rsidRDefault="0029546F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551E867A" w14:textId="77777777" w:rsidR="0029546F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Los docentes pueden utilizar este proyecto como actividad para toda la clase, como parte de rotaciones por estaciones o en un tablero de opciones para la práctica independiente.</w:t>
      </w:r>
    </w:p>
    <w:p w14:paraId="0F19CE5D" w14:textId="77777777" w:rsidR="0029546F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a46nsfho1k7t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29546F" w14:paraId="04C454B1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0E89AB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relevantes de ELA CCSS de CA</w:t>
            </w:r>
          </w:p>
        </w:tc>
      </w:tr>
      <w:tr w:rsidR="0029546F" w14:paraId="30F388FC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F1CF9B" w14:textId="77777777" w:rsidR="0029546F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f3ssxtmqcyf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Redacción: presentación de conocimientos e ideas</w:t>
            </w:r>
          </w:p>
          <w:p w14:paraId="29B66E30" w14:textId="77777777" w:rsidR="0029546F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</w:pPr>
            <w:bookmarkStart w:id="4" w:name="_heading=h.xbkiwcmvrgjn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W.5.3 Escribir relatos para desarrollar experiencias o acontecimientos reales o imaginarios utilizando técnicas eficaces,</w:t>
            </w:r>
          </w:p>
          <w:p w14:paraId="56ADEB19" w14:textId="77777777" w:rsidR="0029546F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</w:pPr>
            <w:bookmarkStart w:id="5" w:name="_heading=h.6gmez8hpagwv" w:colFirst="0" w:colLast="0"/>
            <w:bookmarkEnd w:id="5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detalles descriptivos y secuencias claras de acontecimientos.</w:t>
            </w:r>
          </w:p>
          <w:p w14:paraId="6920F8BE" w14:textId="77777777" w:rsidR="0029546F" w:rsidRDefault="00000000">
            <w:pPr>
              <w:pStyle w:val="Heading3"/>
              <w:widowControl w:val="0"/>
              <w:numPr>
                <w:ilvl w:val="0"/>
                <w:numId w:val="2"/>
              </w:numPr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</w:pPr>
            <w:bookmarkStart w:id="6" w:name="_heading=h.6p8iss82papi" w:colFirst="0" w:colLast="0"/>
            <w:bookmarkEnd w:id="6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Orienta al lector estableciendo una situación y presentando al narrador o a los personajes; organiza una secuencia de acontecimientos que se desarrolle de forma natural.</w:t>
            </w:r>
          </w:p>
        </w:tc>
      </w:tr>
    </w:tbl>
    <w:p w14:paraId="09DAFDF9" w14:textId="77777777" w:rsidR="0029546F" w:rsidRDefault="0029546F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7" w:name="_heading=h.bpgsx6f72tfx" w:colFirst="0" w:colLast="0"/>
      <w:bookmarkEnd w:id="7"/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29546F" w14:paraId="1467EB6E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4DE571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  <w:t>Normas de la Informática de CA</w:t>
            </w:r>
          </w:p>
        </w:tc>
      </w:tr>
      <w:tr w:rsidR="0029546F" w14:paraId="04680633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BFAA75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  <w:r>
              <w:rPr>
                <w:rFonts w:ascii="Helvetica Neue" w:eastAsia="Helvetica Neue" w:hAnsi="Helvetica Neue" w:cs="Helvetica Neue"/>
                <w:sz w:val="19"/>
                <w:szCs w:val="19"/>
              </w:rPr>
              <w:t xml:space="preserve">3-5.AP.11 Crear programas que utilicen variables para almacenar y modificar datos. (P5.2) </w:t>
            </w:r>
          </w:p>
          <w:p w14:paraId="60FB3FFD" w14:textId="77777777" w:rsidR="0029546F" w:rsidRDefault="0029546F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</w:p>
          <w:p w14:paraId="21D2C5EC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  <w:r>
              <w:rPr>
                <w:rFonts w:ascii="Helvetica Neue" w:eastAsia="Helvetica Neue" w:hAnsi="Helvetica Neue" w:cs="Helvetica Neue"/>
                <w:sz w:val="19"/>
                <w:szCs w:val="19"/>
              </w:rPr>
              <w:t>3-5.AP.12 Crear programas que incluyan eventos, bucles y condicionales. (P5.2)</w:t>
            </w:r>
          </w:p>
          <w:p w14:paraId="2DFFAFA0" w14:textId="77777777" w:rsidR="0029546F" w:rsidRDefault="0029546F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</w:p>
          <w:p w14:paraId="45014C24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  <w:r>
              <w:rPr>
                <w:rFonts w:ascii="Helvetica Neue" w:eastAsia="Helvetica Neue" w:hAnsi="Helvetica Neue" w:cs="Helvetica Neue"/>
                <w:sz w:val="19"/>
                <w:szCs w:val="19"/>
              </w:rPr>
              <w:t>3-5.CS.2 Demostrar cómo el hardware y el software informáticos funcionan juntos como un sistema para realizar tareas. (P4.4)</w:t>
            </w:r>
          </w:p>
          <w:p w14:paraId="5DD2D1B3" w14:textId="77777777" w:rsidR="0029546F" w:rsidRDefault="0029546F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</w:p>
          <w:p w14:paraId="7BC3AAF2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  <w:r>
              <w:rPr>
                <w:rFonts w:ascii="Helvetica Neue" w:eastAsia="Helvetica Neue" w:hAnsi="Helvetica Neue" w:cs="Helvetica Neue"/>
                <w:sz w:val="19"/>
                <w:szCs w:val="19"/>
              </w:rPr>
              <w:t>3-5.CS.3 Determinar posibles soluciones para resolver problemas sencillos de hardware y software utilizando estrategias comunes de resolución de problemas. (P6.2)</w:t>
            </w:r>
          </w:p>
          <w:p w14:paraId="1C820DD6" w14:textId="77777777" w:rsidR="0029546F" w:rsidRDefault="0029546F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</w:p>
          <w:p w14:paraId="44599140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  <w:r>
              <w:rPr>
                <w:rFonts w:ascii="Helvetica Neue" w:eastAsia="Helvetica Neue" w:hAnsi="Helvetica Neue" w:cs="Helvetica Neue"/>
                <w:sz w:val="19"/>
                <w:szCs w:val="19"/>
              </w:rPr>
              <w:t>3-5.AP.14 Crear programas incorporando partes más pequeñas de programas existentes, para desarrollar algo nuevo o añadir funciones más avanzadas. (P4.2, P5.3)</w:t>
            </w:r>
          </w:p>
          <w:p w14:paraId="3B261B2B" w14:textId="77777777" w:rsidR="0029546F" w:rsidRDefault="0029546F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</w:p>
          <w:p w14:paraId="3FED0F12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9"/>
                <w:szCs w:val="19"/>
              </w:rPr>
            </w:pPr>
            <w:r>
              <w:rPr>
                <w:rFonts w:ascii="Helvetica Neue" w:eastAsia="Helvetica Neue" w:hAnsi="Helvetica Neue" w:cs="Helvetica Neue"/>
                <w:sz w:val="19"/>
                <w:szCs w:val="19"/>
              </w:rPr>
              <w:t>3-5.AP.17 Probar y depurar un programa o algoritmo para asegurarte de que cumple la tarea prevista. (P6.2)</w:t>
            </w:r>
          </w:p>
        </w:tc>
      </w:tr>
    </w:tbl>
    <w:p w14:paraId="25C29225" w14:textId="77777777" w:rsidR="0029546F" w:rsidRDefault="00000000">
      <w:pPr>
        <w:pStyle w:val="Heading2"/>
        <w:rPr>
          <w:rFonts w:ascii="Helvetica Neue" w:eastAsia="Helvetica Neue" w:hAnsi="Helvetica Neue" w:cs="Helvetica Neue"/>
        </w:rPr>
      </w:pPr>
      <w:bookmarkStart w:id="8" w:name="_heading=h.8g9ozeoekyez" w:colFirst="0" w:colLast="0"/>
      <w:bookmarkEnd w:id="8"/>
      <w:r>
        <w:br w:type="page"/>
      </w:r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346D5116" w14:textId="77777777" w:rsidR="0029546F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770"/>
      </w:tblGrid>
      <w:tr w:rsidR="0029546F" w14:paraId="3659875E" w14:textId="77777777"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CC82F2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  <w:sz w:val="20"/>
                <w:szCs w:val="20"/>
              </w:rPr>
              <w:t xml:space="preserve">Ligero  </w:t>
            </w:r>
          </w:p>
          <w:p w14:paraId="20C86278" w14:textId="77777777" w:rsidR="0029546F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 🌶️</w:t>
            </w:r>
          </w:p>
          <w:p w14:paraId="4276664B" w14:textId="77777777" w:rsidR="0029546F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3F16C6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puedo seleccionar aleatoriamente un personaje, un escenario y un problema utilizando el programa generador de elementos de historias del micro:bit para practicar la escritura narrativa.</w:t>
            </w:r>
          </w:p>
        </w:tc>
      </w:tr>
      <w:tr w:rsidR="0029546F" w14:paraId="4A8CC02E" w14:textId="77777777"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AAE808" w14:textId="77777777" w:rsidR="0029546F" w:rsidRDefault="002954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944E4D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i/>
                <w:iCs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utilizando el código existente, seleccione al azar un personaje, un escenario y un problema con ayuda de un micro:bit para practicar la escritura narrativa, incluyendo el desarrollo de elementos de la historia y la trama.</w:t>
            </w:r>
          </w:p>
        </w:tc>
      </w:tr>
      <w:tr w:rsidR="0029546F" w14:paraId="716233DF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B5873F" w14:textId="77777777" w:rsidR="0029546F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  <w:sz w:val="20"/>
                <w:szCs w:val="20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🌶️🌶️</w:t>
            </w:r>
          </w:p>
          <w:p w14:paraId="131229E5" w14:textId="77777777" w:rsidR="0029546F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DDFDE6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>Resultado del aprendizaje: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 puedo modificar su propio programa generador de elementos de historias para seleccionar aleatoriamente un personaje, un escenario y un problema con el fin de practicar la escritura narrativa.</w:t>
            </w:r>
          </w:p>
        </w:tc>
      </w:tr>
      <w:tr w:rsidR="0029546F" w14:paraId="0909E5CE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6CF19D" w14:textId="77777777" w:rsidR="0029546F" w:rsidRDefault="002954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7DFAC2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modifica el proyecto inicial para seleccionar aleatoriamente un personaje, un escenario y un problema con el fin de practicar la escritura narrativa, incluyendo el desarrollo de elementos de la historia y la trama.</w:t>
            </w:r>
          </w:p>
        </w:tc>
      </w:tr>
      <w:tr w:rsidR="0029546F" w14:paraId="1C96A14A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C1D6F1" w14:textId="77777777" w:rsidR="0029546F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  <w:sz w:val="20"/>
                <w:szCs w:val="20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🌶️🌶️🌶️</w:t>
            </w:r>
          </w:p>
          <w:p w14:paraId="365FC3DA" w14:textId="77777777" w:rsidR="0029546F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E9560B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puedo crear mi propio programa generador de elementos de historias para seleccionar aleatoriamente un personaje, un escenario y un problema con el fin de practicar la escritura narrativa.</w:t>
            </w:r>
          </w:p>
        </w:tc>
      </w:tr>
      <w:tr w:rsidR="0029546F" w14:paraId="403CC387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B65DB0" w14:textId="77777777" w:rsidR="0029546F" w:rsidRDefault="002954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34FF8E" w14:textId="77777777" w:rsidR="0029546F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programa tu propio programa generador de elementos de historias para seleccionar aleatoriamente un personaje, un escenario y un problema con el fin de practicar la escritura narrativa, incluyendo el desarrollo de elementos narrativos y la trama.</w:t>
            </w:r>
          </w:p>
        </w:tc>
      </w:tr>
    </w:tbl>
    <w:p w14:paraId="7625DCD2" w14:textId="77777777" w:rsidR="0029546F" w:rsidRDefault="0029546F">
      <w:pPr>
        <w:rPr>
          <w:rFonts w:ascii="Helvetica Neue" w:eastAsia="Helvetica Neue" w:hAnsi="Helvetica Neue" w:cs="Helvetica Neue"/>
        </w:rPr>
      </w:pPr>
    </w:p>
    <w:p w14:paraId="259548C5" w14:textId="77777777" w:rsidR="0029546F" w:rsidRDefault="00000000">
      <w:pPr>
        <w:pStyle w:val="Heading2"/>
        <w:rPr>
          <w:rFonts w:ascii="Helvetica Neue" w:eastAsia="Helvetica Neue" w:hAnsi="Helvetica Neue" w:cs="Helvetica Neue"/>
        </w:rPr>
      </w:pPr>
      <w:bookmarkStart w:id="9" w:name="_heading=h.keknn7v3drp8" w:colFirst="0" w:colLast="0"/>
      <w:bookmarkEnd w:id="9"/>
      <w:r>
        <w:rPr>
          <w:rFonts w:ascii="Helvetica Neue" w:eastAsia="Helvetica Neue" w:hAnsi="Helvetica Neue" w:cs="Helvetica Neue"/>
        </w:rPr>
        <w:t>Empecemos…</w:t>
      </w: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41A0E460" wp14:editId="5465FBF5">
            <wp:simplePos x="0" y="0"/>
            <wp:positionH relativeFrom="column">
              <wp:posOffset>3810000</wp:posOffset>
            </wp:positionH>
            <wp:positionV relativeFrom="paragraph">
              <wp:posOffset>285750</wp:posOffset>
            </wp:positionV>
            <wp:extent cx="2137377" cy="1547013"/>
            <wp:effectExtent l="0" t="0" r="0" b="0"/>
            <wp:wrapSquare wrapText="bothSides" distT="19050" distB="19050" distL="19050" distR="19050"/>
            <wp:docPr id="8" name="image3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7377" cy="1547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B15775E" w14:textId="77777777" w:rsidR="0029546F" w:rsidRDefault="0029546F">
      <w:pPr>
        <w:rPr>
          <w:rFonts w:ascii="Helvetica Neue" w:eastAsia="Helvetica Neue" w:hAnsi="Helvetica Neue" w:cs="Helvetica Neue"/>
        </w:rPr>
      </w:pPr>
    </w:p>
    <w:p w14:paraId="31914E21" w14:textId="77777777" w:rsidR="0029546F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nuestra guía del proyecto del docente para planificar cómo integrar este proyecto en tu enseñanza. La guía describe los pasos recomendados para cada nivel, incluyendo los enlaces a los códigos pertinentes y consejos útiles. </w:t>
      </w:r>
    </w:p>
    <w:p w14:paraId="2E6F20EE" w14:textId="77777777" w:rsidR="0029546F" w:rsidRDefault="0029546F">
      <w:pPr>
        <w:ind w:left="720"/>
        <w:rPr>
          <w:rFonts w:ascii="Helvetica Neue" w:eastAsia="Helvetica Neue" w:hAnsi="Helvetica Neue" w:cs="Helvetica Neue"/>
        </w:rPr>
      </w:pPr>
    </w:p>
    <w:p w14:paraId="784F153C" w14:textId="77777777" w:rsidR="0029546F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el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tablas de consulta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p w14:paraId="0CEEA9A4" w14:textId="77777777" w:rsidR="0029546F" w:rsidRDefault="0029546F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3AEEC262" w14:textId="77777777" w:rsidR="0029546F" w:rsidRDefault="0029546F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sectPr w:rsidR="0029546F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D52ADC" w14:textId="77777777" w:rsidR="00C64FBC" w:rsidRDefault="00C64FBC">
      <w:pPr>
        <w:spacing w:line="240" w:lineRule="auto"/>
      </w:pPr>
      <w:r>
        <w:separator/>
      </w:r>
    </w:p>
  </w:endnote>
  <w:endnote w:type="continuationSeparator" w:id="0">
    <w:p w14:paraId="6752073D" w14:textId="77777777" w:rsidR="00C64FBC" w:rsidRDefault="00C64FB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ADE31FF-5626-0142-BF8D-B7857698DA08}"/>
  </w:font>
  <w:font w:name="Lexend">
    <w:charset w:val="00"/>
    <w:family w:val="auto"/>
    <w:pitch w:val="default"/>
    <w:embedRegular r:id="rId2" w:fontKey="{5FBB623A-E3E6-694D-83CC-E435A8A7FFA4}"/>
    <w:embedItalic r:id="rId3" w:fontKey="{8CA73FE3-F3BF-F045-9F57-60F28604C52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88EE4334-84D1-604B-AFB3-17236C44150B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F4603E57-3A30-C642-B0DC-E6176AF2875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76730814-4395-1C43-9846-CD28350F4D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DA9F75" w14:textId="77777777" w:rsidR="0029546F" w:rsidRDefault="00000000">
    <w:pPr>
      <w:pStyle w:val="Title"/>
      <w:jc w:val="right"/>
      <w:rPr>
        <w:sz w:val="14"/>
        <w:szCs w:val="14"/>
      </w:rPr>
    </w:pPr>
    <w:bookmarkStart w:id="11" w:name="_heading=h.asm08o9tfb78" w:colFirst="0" w:colLast="0"/>
    <w:bookmarkEnd w:id="11"/>
    <w:r>
      <w:rPr>
        <w:noProof/>
        <w:color w:val="6AA84F"/>
        <w:sz w:val="48"/>
        <w:szCs w:val="48"/>
      </w:rPr>
      <w:drawing>
        <wp:inline distT="114300" distB="114300" distL="114300" distR="114300" wp14:anchorId="3FCFFD77" wp14:editId="293B856A">
          <wp:extent cx="1376363" cy="351412"/>
          <wp:effectExtent l="0" t="0" r="0" b="0"/>
          <wp:docPr id="7" name="image2.png" descr="Logotipo de la Fundación Educativa Micro:bit con la palabra micro:bit al la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la Fundación Educativa Micro:bit con la palabra micro:bit al la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56B90C" w14:textId="77777777" w:rsidR="00C64FBC" w:rsidRDefault="00C64FBC">
      <w:pPr>
        <w:spacing w:line="240" w:lineRule="auto"/>
      </w:pPr>
      <w:r>
        <w:separator/>
      </w:r>
    </w:p>
  </w:footnote>
  <w:footnote w:type="continuationSeparator" w:id="0">
    <w:p w14:paraId="1B78CD1B" w14:textId="77777777" w:rsidR="00C64FBC" w:rsidRDefault="00C64FB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10" w:name="_heading=h.a9y3lckt1w6o" w:colFirst="0" w:colLast="0"/>
  <w:bookmarkEnd w:id="10"/>
  <w:p w14:paraId="539469C1" w14:textId="77777777" w:rsidR="0029546F" w:rsidRDefault="00000000">
    <w:pPr>
      <w:pStyle w:val="Title"/>
      <w:spacing w:line="240" w:lineRule="auto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3F6B79F5" wp14:editId="1932757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B79FC69" w14:textId="77777777" w:rsidR="0029546F" w:rsidRDefault="0029546F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 Alfabetización: 5.º curso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136E31"/>
    <w:multiLevelType w:val="multilevel"/>
    <w:tmpl w:val="27E29736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42C53910"/>
    <w:multiLevelType w:val="multilevel"/>
    <w:tmpl w:val="D324BF2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46258911">
    <w:abstractNumId w:val="1"/>
  </w:num>
  <w:num w:numId="2" w16cid:durableId="8447849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546F"/>
    <w:rsid w:val="0029546F"/>
    <w:rsid w:val="00380D43"/>
    <w:rsid w:val="00C64FBC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FF9E1F7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CE2CED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2CED"/>
  </w:style>
  <w:style w:type="paragraph" w:styleId="Footer">
    <w:name w:val="footer"/>
    <w:basedOn w:val="Normal"/>
    <w:link w:val="FooterChar"/>
    <w:uiPriority w:val="99"/>
    <w:unhideWhenUsed/>
    <w:rsid w:val="00CE2CED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2CED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ArSJNNcwKKFy4vITsVEcTQgrCg==">CgMxLjAyDmgueDRoaGJlMWZqZ2diMg5oLms1NHBnNmpoeDR1ZDIOaC5hNDZuc2ZobzFrN3QyDWguZjNzc3h0bXFjeWYyDmgueGJraXdjbXZyZ2puMg5oLjZnbWV6OGhwYWd3djIOaC42cDhpc3M4MnBhcGkyDmguYnBnc3g2ZjcydGZ4Mg5oLjhnOW96ZW9la3llejIOaC5rZWtubjd2M2RycDgyDmguYTl5M2xja3QxdzZvMg5oLmFzbTA4bzl0ZmI3ODgAciExNzgtZlZ6TGJOcEZBQ1ljNk9HMWxKeXU0MEZXQ0wwNX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590</Words>
  <Characters>3430</Characters>
  <Application>Microsoft Office Word</Application>
  <DocSecurity>0</DocSecurity>
  <Lines>81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3979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2025-11-28T09:59:00Z</dcterms:created>
  <dcterms:modified xsi:type="dcterms:W3CDTF">2025-12-18T16:05:00Z</dcterms:modified>
  <cp:category/>
</cp:coreProperties>
</file>