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83D8A5" w14:textId="60638C29" w:rsidR="00E25FE2" w:rsidRDefault="00E25FE2" w:rsidP="00E25FE2">
      <w:pPr>
        <w:pStyle w:val="Topic"/>
        <w:rPr>
          <w:color w:val="00A000"/>
        </w:rPr>
      </w:pPr>
      <w:r w:rsidRPr="0E933D4A">
        <w:rPr>
          <w:color w:val="00A000"/>
        </w:rPr>
        <w:t xml:space="preserve">Lesson </w:t>
      </w:r>
      <w:r w:rsidR="00C041E3">
        <w:rPr>
          <w:color w:val="00A000"/>
        </w:rPr>
        <w:t>p</w:t>
      </w:r>
      <w:r w:rsidRPr="0E933D4A">
        <w:rPr>
          <w:color w:val="00A000"/>
        </w:rPr>
        <w:t>lan</w:t>
      </w:r>
    </w:p>
    <w:p w14:paraId="001B2316" w14:textId="6604F6E8" w:rsidR="00E25FE2" w:rsidRDefault="00176653" w:rsidP="00E25FE2">
      <w:pPr>
        <w:pStyle w:val="Title"/>
      </w:pPr>
      <w:r>
        <w:rPr>
          <w:noProof/>
        </w:rPr>
        <w:drawing>
          <wp:anchor distT="0" distB="0" distL="114300" distR="114300" simplePos="0" relativeHeight="251658240" behindDoc="0" locked="0" layoutInCell="1" allowOverlap="1" wp14:anchorId="41400F47" wp14:editId="02FAB55B">
            <wp:simplePos x="0" y="0"/>
            <wp:positionH relativeFrom="column">
              <wp:posOffset>4250690</wp:posOffset>
            </wp:positionH>
            <wp:positionV relativeFrom="paragraph">
              <wp:posOffset>38100</wp:posOffset>
            </wp:positionV>
            <wp:extent cx="1965960" cy="1316990"/>
            <wp:effectExtent l="0" t="0" r="2540" b="3810"/>
            <wp:wrapSquare wrapText="bothSides"/>
            <wp:docPr id="1778224667" name="Picture 17782246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224667" name="Picture 1778224667">
                      <a:extLst>
                        <a:ext uri="{C183D7F6-B498-43B3-948B-1728B52AA6E4}">
                          <adec:decorative xmlns:adec="http://schemas.microsoft.com/office/drawing/2017/decorative" val="1"/>
                        </a:ext>
                      </a:extLst>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65960" cy="1316990"/>
                    </a:xfrm>
                    <a:prstGeom prst="rect">
                      <a:avLst/>
                    </a:prstGeom>
                  </pic:spPr>
                </pic:pic>
              </a:graphicData>
            </a:graphic>
            <wp14:sizeRelH relativeFrom="page">
              <wp14:pctWidth>0</wp14:pctWidth>
            </wp14:sizeRelH>
            <wp14:sizeRelV relativeFrom="page">
              <wp14:pctHeight>0</wp14:pctHeight>
            </wp14:sizeRelV>
          </wp:anchor>
        </w:drawing>
      </w:r>
      <w:r w:rsidR="00E25FE2">
        <w:t xml:space="preserve">Lesson 1: </w:t>
      </w:r>
      <w:r>
        <w:t>Talking about AI</w:t>
      </w:r>
    </w:p>
    <w:p w14:paraId="17E188AF" w14:textId="099526A1" w:rsidR="00FC7A9B" w:rsidRDefault="00FC7A9B" w:rsidP="00FB4543">
      <w:pPr>
        <w:rPr>
          <w:rFonts w:eastAsia="Arial"/>
          <w:color w:val="323232"/>
          <w:lang w:val="en-US"/>
        </w:rPr>
      </w:pPr>
      <w:r w:rsidRPr="1B021AE6">
        <w:rPr>
          <w:rFonts w:eastAsia="Arial"/>
          <w:color w:val="323232"/>
          <w:lang w:val="en-US"/>
        </w:rPr>
        <w:t>This unplugged lesson</w:t>
      </w:r>
      <w:r>
        <w:rPr>
          <w:rFonts w:eastAsia="Arial"/>
          <w:color w:val="323232"/>
          <w:lang w:val="en-US"/>
        </w:rPr>
        <w:t xml:space="preserve"> is the first of </w:t>
      </w:r>
      <w:r w:rsidR="00E4198D">
        <w:rPr>
          <w:rFonts w:eastAsia="Arial"/>
          <w:color w:val="323232"/>
          <w:lang w:val="en-US"/>
        </w:rPr>
        <w:t>eight</w:t>
      </w:r>
      <w:r>
        <w:rPr>
          <w:rFonts w:eastAsia="Arial"/>
          <w:color w:val="323232"/>
          <w:lang w:val="en-US"/>
        </w:rPr>
        <w:t xml:space="preserve"> that explore AI (artificial intelligence). </w:t>
      </w:r>
      <w:r w:rsidR="00E76DDF">
        <w:rPr>
          <w:rFonts w:eastAsia="Arial"/>
          <w:color w:val="323232"/>
          <w:lang w:val="en-US"/>
        </w:rPr>
        <w:t>Students identify whether familiar technology uses</w:t>
      </w:r>
      <w:r w:rsidRPr="1B021AE6">
        <w:rPr>
          <w:rFonts w:eastAsia="Arial"/>
          <w:color w:val="323232"/>
          <w:lang w:val="en-US"/>
        </w:rPr>
        <w:t xml:space="preserve"> AI</w:t>
      </w:r>
      <w:r w:rsidR="00E76DDF">
        <w:rPr>
          <w:rFonts w:eastAsia="Arial"/>
          <w:color w:val="323232"/>
          <w:lang w:val="en-US"/>
        </w:rPr>
        <w:t xml:space="preserve"> or not, and evaluate the language used to describe AI</w:t>
      </w:r>
      <w:r w:rsidRPr="1B021AE6">
        <w:rPr>
          <w:rFonts w:eastAsia="Arial"/>
          <w:color w:val="323232"/>
          <w:lang w:val="en-US"/>
        </w:rPr>
        <w:t>.</w:t>
      </w:r>
      <w:r w:rsidR="0038277A">
        <w:rPr>
          <w:rFonts w:eastAsia="Arial"/>
          <w:color w:val="323232"/>
          <w:lang w:val="en-US"/>
        </w:rPr>
        <w:t xml:space="preserve"> </w:t>
      </w:r>
      <w:r w:rsidR="00FB4543" w:rsidRPr="00FB4543">
        <w:rPr>
          <w:rFonts w:eastAsia="Arial"/>
          <w:color w:val="323232"/>
          <w:lang w:val="en-US"/>
        </w:rPr>
        <w:t>Later lessons use micro:bit CreateAI, a free tool for teaching</w:t>
      </w:r>
      <w:r w:rsidR="00FB4543">
        <w:rPr>
          <w:rFonts w:eastAsia="Arial"/>
          <w:color w:val="323232"/>
          <w:lang w:val="en-US"/>
        </w:rPr>
        <w:t xml:space="preserve"> </w:t>
      </w:r>
      <w:r w:rsidR="00FB4543" w:rsidRPr="00FB4543">
        <w:rPr>
          <w:rFonts w:eastAsia="Arial"/>
          <w:color w:val="323232"/>
          <w:lang w:val="en-US"/>
        </w:rPr>
        <w:t>about</w:t>
      </w:r>
      <w:r w:rsidR="00FB4543">
        <w:rPr>
          <w:rFonts w:eastAsia="Arial"/>
          <w:color w:val="323232"/>
          <w:lang w:val="en-US"/>
        </w:rPr>
        <w:t xml:space="preserve"> </w:t>
      </w:r>
      <w:r w:rsidR="00FB4543" w:rsidRPr="00FB4543">
        <w:rPr>
          <w:rFonts w:eastAsia="Arial"/>
          <w:color w:val="323232"/>
          <w:lang w:val="en-US"/>
        </w:rPr>
        <w:t>ML</w:t>
      </w:r>
      <w:r w:rsidR="00FB4543">
        <w:rPr>
          <w:rFonts w:eastAsia="Arial"/>
          <w:color w:val="323232"/>
          <w:lang w:val="en-US"/>
        </w:rPr>
        <w:t xml:space="preserve"> </w:t>
      </w:r>
      <w:r w:rsidR="00FB4543" w:rsidRPr="00FB4543">
        <w:rPr>
          <w:rFonts w:eastAsia="Arial"/>
          <w:color w:val="323232"/>
          <w:lang w:val="en-US"/>
        </w:rPr>
        <w:t>(machine learning)</w:t>
      </w:r>
      <w:r w:rsidR="00FB4543">
        <w:rPr>
          <w:rFonts w:eastAsia="Arial"/>
          <w:color w:val="323232"/>
          <w:lang w:val="en-US"/>
        </w:rPr>
        <w:t xml:space="preserve"> </w:t>
      </w:r>
      <w:r w:rsidR="00FB4543" w:rsidRPr="00FB4543">
        <w:rPr>
          <w:rFonts w:eastAsia="Arial"/>
          <w:color w:val="323232"/>
          <w:lang w:val="en-US"/>
        </w:rPr>
        <w:t>through movement on the</w:t>
      </w:r>
      <w:r w:rsidR="00FB4543">
        <w:rPr>
          <w:rFonts w:eastAsia="Arial"/>
          <w:color w:val="323232"/>
          <w:lang w:val="en-US"/>
        </w:rPr>
        <w:t xml:space="preserve"> </w:t>
      </w:r>
      <w:r w:rsidR="00FB4543" w:rsidRPr="00FB4543">
        <w:rPr>
          <w:rFonts w:eastAsia="Arial"/>
          <w:color w:val="323232"/>
          <w:lang w:val="en-US"/>
        </w:rPr>
        <w:t>BBC</w:t>
      </w:r>
      <w:r w:rsidR="00FB4543">
        <w:rPr>
          <w:rFonts w:eastAsia="Arial"/>
          <w:color w:val="323232"/>
          <w:lang w:val="en-US"/>
        </w:rPr>
        <w:t xml:space="preserve"> </w:t>
      </w:r>
      <w:r w:rsidR="00FB4543" w:rsidRPr="00FB4543">
        <w:rPr>
          <w:rFonts w:eastAsia="Arial"/>
          <w:color w:val="323232"/>
          <w:lang w:val="en-US"/>
        </w:rPr>
        <w:t>micro:bit.</w:t>
      </w:r>
    </w:p>
    <w:p w14:paraId="1144CFB8" w14:textId="77777777" w:rsidR="00FC7A9B" w:rsidRDefault="00FC7A9B" w:rsidP="3EAB7E9C">
      <w:pPr>
        <w:rPr>
          <w:b/>
          <w:bCs/>
        </w:rPr>
      </w:pPr>
    </w:p>
    <w:p w14:paraId="0C8618E8" w14:textId="1FF30A48" w:rsidR="00E25FE2" w:rsidRDefault="00E25FE2" w:rsidP="3EAB7E9C">
      <w:pPr>
        <w:rPr>
          <w:color w:val="000000" w:themeColor="text1"/>
        </w:rPr>
      </w:pPr>
      <w:r w:rsidRPr="0E933D4A">
        <w:rPr>
          <w:b/>
          <w:bCs/>
        </w:rPr>
        <w:t>Ages:</w:t>
      </w:r>
      <w:r w:rsidRPr="0E933D4A">
        <w:rPr>
          <w:rStyle w:val="Heading3Char"/>
          <w:rFonts w:eastAsiaTheme="minorEastAsia"/>
          <w:color w:val="auto"/>
          <w:sz w:val="24"/>
          <w:szCs w:val="24"/>
        </w:rPr>
        <w:t xml:space="preserve">  </w:t>
      </w:r>
      <w:r w:rsidR="00E76DDF">
        <w:rPr>
          <w:color w:val="000000" w:themeColor="text1"/>
        </w:rPr>
        <w:t>11</w:t>
      </w:r>
      <w:r w:rsidRPr="0E933D4A">
        <w:rPr>
          <w:color w:val="000000" w:themeColor="text1"/>
        </w:rPr>
        <w:t xml:space="preserve"> – 1</w:t>
      </w:r>
      <w:r w:rsidR="00E76DDF">
        <w:rPr>
          <w:color w:val="000000" w:themeColor="text1"/>
        </w:rPr>
        <w:t>4</w:t>
      </w:r>
    </w:p>
    <w:p w14:paraId="5D377EE6" w14:textId="39C16ED8" w:rsidR="00E97B20" w:rsidRPr="00E97B20" w:rsidRDefault="00E97B20" w:rsidP="3EAB7E9C">
      <w:pPr>
        <w:rPr>
          <w:b/>
          <w:bCs/>
        </w:rPr>
      </w:pPr>
      <w:r w:rsidRPr="00E97B20">
        <w:rPr>
          <w:b/>
          <w:bCs/>
          <w:color w:val="000000" w:themeColor="text1"/>
        </w:rPr>
        <w:t>Duration</w:t>
      </w:r>
      <w:r w:rsidRPr="00B43524">
        <w:rPr>
          <w:b/>
          <w:bCs/>
          <w:color w:val="000000" w:themeColor="text1"/>
        </w:rPr>
        <w:t xml:space="preserve">: </w:t>
      </w:r>
      <w:r w:rsidRPr="00B43524">
        <w:rPr>
          <w:color w:val="000000" w:themeColor="text1"/>
        </w:rPr>
        <w:t>4</w:t>
      </w:r>
      <w:r w:rsidR="00415896" w:rsidRPr="00B43524">
        <w:rPr>
          <w:color w:val="000000" w:themeColor="text1"/>
        </w:rPr>
        <w:t>0</w:t>
      </w:r>
      <w:r w:rsidRPr="00B43524">
        <w:rPr>
          <w:color w:val="000000" w:themeColor="text1"/>
        </w:rPr>
        <w:t xml:space="preserve"> </w:t>
      </w:r>
      <w:r w:rsidR="00B43524" w:rsidRPr="00B43524">
        <w:rPr>
          <w:color w:val="000000" w:themeColor="text1"/>
        </w:rPr>
        <w:t xml:space="preserve">– 45 </w:t>
      </w:r>
      <w:r w:rsidRPr="00B43524">
        <w:rPr>
          <w:color w:val="000000" w:themeColor="text1"/>
        </w:rPr>
        <w:t>minutes</w:t>
      </w:r>
    </w:p>
    <w:p w14:paraId="4E1CC5D6" w14:textId="09345AC0" w:rsidR="00E25FE2" w:rsidRDefault="00E97B20" w:rsidP="3EAB7E9C">
      <w:pPr>
        <w:rPr>
          <w:noProof/>
        </w:rPr>
      </w:pPr>
      <w:r>
        <w:rPr>
          <w:b/>
          <w:bCs/>
        </w:rPr>
        <w:t>T</w:t>
      </w:r>
      <w:r w:rsidR="00FC7A9B">
        <w:rPr>
          <w:b/>
          <w:bCs/>
        </w:rPr>
        <w:t>ool</w:t>
      </w:r>
      <w:r w:rsidR="00E25FE2" w:rsidRPr="0E933D4A">
        <w:rPr>
          <w:b/>
          <w:bCs/>
        </w:rPr>
        <w:t>:</w:t>
      </w:r>
      <w:r w:rsidR="00E25FE2" w:rsidRPr="0E933D4A">
        <w:rPr>
          <w:rStyle w:val="Heading3Char"/>
          <w:rFonts w:eastAsiaTheme="minorEastAsia"/>
          <w:color w:val="auto"/>
          <w:sz w:val="24"/>
          <w:szCs w:val="24"/>
        </w:rPr>
        <w:t xml:space="preserve"> </w:t>
      </w:r>
      <w:r w:rsidR="00E25FE2">
        <w:t>unplugged</w:t>
      </w:r>
      <w:r w:rsidR="00E25FE2">
        <w:rPr>
          <w:noProof/>
        </w:rPr>
        <w:t xml:space="preserve"> </w:t>
      </w:r>
    </w:p>
    <w:p w14:paraId="4B2208ED" w14:textId="1A01C8DB" w:rsidR="7B0865F0" w:rsidRDefault="00E5523C" w:rsidP="597D1A9F">
      <w:pPr>
        <w:rPr>
          <w:highlight w:val="yellow"/>
        </w:rPr>
      </w:pPr>
      <w:r w:rsidRPr="00E5523C">
        <w:rPr>
          <w:b/>
          <w:bCs/>
        </w:rPr>
        <w:t>Topics</w:t>
      </w:r>
      <w:r>
        <w:t>:</w:t>
      </w:r>
      <w:r w:rsidRPr="00E5523C">
        <w:rPr>
          <w:rStyle w:val="Heading3Char"/>
          <w:rFonts w:eastAsiaTheme="minorEastAsia"/>
          <w:color w:val="auto"/>
          <w:sz w:val="24"/>
          <w:szCs w:val="24"/>
        </w:rPr>
        <w:t xml:space="preserve"> </w:t>
      </w:r>
      <w:r w:rsidRPr="00E5523C">
        <w:rPr>
          <w:rStyle w:val="Heading3Char"/>
          <w:rFonts w:eastAsiaTheme="minorEastAsia"/>
          <w:b w:val="0"/>
          <w:bCs w:val="0"/>
          <w:color w:val="auto"/>
          <w:sz w:val="24"/>
          <w:szCs w:val="24"/>
        </w:rPr>
        <w:t xml:space="preserve">AI literacy: Understanding AI, </w:t>
      </w:r>
      <w:r>
        <w:t>Types of AI, Perceptions of AI</w:t>
      </w:r>
    </w:p>
    <w:p w14:paraId="31341039" w14:textId="24A741FC" w:rsidR="00E5523C" w:rsidRPr="000A2E17" w:rsidRDefault="000A2E17" w:rsidP="00E5523C">
      <w:pPr>
        <w:rPr>
          <w:rFonts w:eastAsiaTheme="minorEastAsia"/>
          <w:noProof/>
        </w:rPr>
      </w:pPr>
      <w:r w:rsidRPr="38E6FE5D">
        <w:rPr>
          <w:rStyle w:val="Heading3Char"/>
          <w:rFonts w:eastAsiaTheme="minorEastAsia"/>
          <w:b w:val="0"/>
          <w:bCs w:val="0"/>
          <w:color w:val="auto"/>
          <w:sz w:val="24"/>
          <w:szCs w:val="24"/>
        </w:rPr>
        <w:t>Transferable skills</w:t>
      </w:r>
      <w:r>
        <w:rPr>
          <w:rStyle w:val="Heading3Char"/>
          <w:rFonts w:eastAsiaTheme="minorEastAsia"/>
          <w:b w:val="0"/>
          <w:bCs w:val="0"/>
          <w:color w:val="auto"/>
          <w:sz w:val="24"/>
          <w:szCs w:val="24"/>
        </w:rPr>
        <w:t xml:space="preserve">: Communication, </w:t>
      </w:r>
      <w:r w:rsidRPr="38E6FE5D">
        <w:rPr>
          <w:rStyle w:val="Heading3Char"/>
          <w:rFonts w:eastAsiaTheme="minorEastAsia"/>
          <w:b w:val="0"/>
          <w:bCs w:val="0"/>
          <w:color w:val="auto"/>
          <w:sz w:val="24"/>
          <w:szCs w:val="24"/>
        </w:rPr>
        <w:t>Collaboration, Critical thinking</w:t>
      </w:r>
      <w:r>
        <w:rPr>
          <w:rStyle w:val="Heading3Char"/>
          <w:rFonts w:eastAsiaTheme="minorEastAsia"/>
          <w:b w:val="0"/>
          <w:bCs w:val="0"/>
          <w:color w:val="auto"/>
          <w:sz w:val="24"/>
          <w:szCs w:val="24"/>
        </w:rPr>
        <w:t>.</w:t>
      </w:r>
    </w:p>
    <w:p w14:paraId="09B64359" w14:textId="226C7FEC" w:rsidR="1B021AE6" w:rsidRDefault="1C8019D3" w:rsidP="00276C56">
      <w:pPr>
        <w:pStyle w:val="Heading2"/>
        <w:rPr>
          <w:rFonts w:eastAsia="Arial"/>
          <w:b w:val="0"/>
          <w:bCs w:val="0"/>
          <w:noProof w:val="0"/>
          <w:color w:val="323232"/>
          <w:sz w:val="24"/>
          <w:szCs w:val="24"/>
          <w:lang w:val="en-US"/>
        </w:rPr>
      </w:pPr>
      <w:r w:rsidRPr="1C8019D3">
        <w:rPr>
          <w:noProof w:val="0"/>
          <w:lang w:val="en-US"/>
        </w:rPr>
        <w:t>Overview</w:t>
      </w:r>
    </w:p>
    <w:p w14:paraId="602E9DA9" w14:textId="6EAD9B8A" w:rsidR="002911E8" w:rsidRDefault="1B021AE6" w:rsidP="1B021AE6">
      <w:pPr>
        <w:rPr>
          <w:rFonts w:eastAsia="Arial"/>
          <w:color w:val="323232"/>
          <w:lang w:val="en-US"/>
        </w:rPr>
      </w:pPr>
      <w:r w:rsidRPr="1B021AE6">
        <w:rPr>
          <w:rFonts w:eastAsia="Arial"/>
          <w:color w:val="323232"/>
          <w:lang w:val="en-US"/>
        </w:rPr>
        <w:t xml:space="preserve">This unplugged lesson introduces you and your students to AI. Beginning with a general overview, this lesson </w:t>
      </w:r>
      <w:r w:rsidR="00E76DDF">
        <w:rPr>
          <w:rFonts w:eastAsia="Arial"/>
          <w:color w:val="323232"/>
          <w:lang w:val="en-US"/>
        </w:rPr>
        <w:t>initially explores students’ current understanding</w:t>
      </w:r>
      <w:r w:rsidRPr="1B021AE6">
        <w:rPr>
          <w:rFonts w:eastAsia="Arial"/>
          <w:color w:val="323232"/>
          <w:lang w:val="en-US"/>
        </w:rPr>
        <w:t xml:space="preserve"> with a series of slides to prompt discussion on technologies </w:t>
      </w:r>
      <w:r w:rsidR="00E741C8">
        <w:rPr>
          <w:rFonts w:eastAsia="Arial"/>
          <w:color w:val="323232"/>
          <w:lang w:val="en-US"/>
        </w:rPr>
        <w:t xml:space="preserve">that </w:t>
      </w:r>
      <w:r w:rsidR="001F32F3">
        <w:rPr>
          <w:rFonts w:eastAsia="Arial"/>
          <w:color w:val="323232"/>
          <w:lang w:val="en-US"/>
        </w:rPr>
        <w:t>do and do not use</w:t>
      </w:r>
      <w:r w:rsidRPr="1B021AE6">
        <w:rPr>
          <w:rFonts w:eastAsia="Arial"/>
          <w:color w:val="323232"/>
          <w:lang w:val="en-US"/>
        </w:rPr>
        <w:t xml:space="preserve"> AI.</w:t>
      </w:r>
      <w:r w:rsidR="00E76DDF">
        <w:rPr>
          <w:rFonts w:eastAsia="Arial"/>
          <w:color w:val="323232"/>
          <w:lang w:val="en-US"/>
        </w:rPr>
        <w:t xml:space="preserve"> They are then challenged to </w:t>
      </w:r>
      <w:r w:rsidR="00E76DDF" w:rsidRPr="00D11CC6">
        <w:rPr>
          <w:rFonts w:eastAsia="Arial"/>
          <w:color w:val="323232"/>
          <w:lang w:val="en-US"/>
        </w:rPr>
        <w:t xml:space="preserve">identify anthropomorphic </w:t>
      </w:r>
      <w:r w:rsidR="00D11CC6" w:rsidRPr="00D11CC6">
        <w:rPr>
          <w:rFonts w:eastAsia="Arial"/>
          <w:color w:val="323232"/>
          <w:lang w:val="en-US"/>
        </w:rPr>
        <w:t>phra</w:t>
      </w:r>
      <w:r w:rsidR="00D11CC6">
        <w:rPr>
          <w:rFonts w:eastAsia="Arial"/>
          <w:color w:val="323232"/>
          <w:lang w:val="en-US"/>
        </w:rPr>
        <w:t>s</w:t>
      </w:r>
      <w:r w:rsidR="00D11CC6" w:rsidRPr="00D11CC6">
        <w:rPr>
          <w:rFonts w:eastAsia="Arial"/>
          <w:color w:val="323232"/>
          <w:lang w:val="en-US"/>
        </w:rPr>
        <w:t>es</w:t>
      </w:r>
      <w:r w:rsidR="00E76DDF" w:rsidRPr="00D11CC6">
        <w:rPr>
          <w:rFonts w:eastAsia="Arial"/>
          <w:color w:val="323232"/>
          <w:lang w:val="en-US"/>
        </w:rPr>
        <w:t xml:space="preserve"> </w:t>
      </w:r>
      <w:r w:rsidR="00D11CC6" w:rsidRPr="00D11CC6">
        <w:rPr>
          <w:rFonts w:eastAsia="Arial"/>
          <w:color w:val="323232"/>
          <w:lang w:val="en-US"/>
        </w:rPr>
        <w:t>and</w:t>
      </w:r>
      <w:r w:rsidR="00E76DDF">
        <w:rPr>
          <w:rFonts w:eastAsia="Arial"/>
          <w:color w:val="323232"/>
          <w:lang w:val="en-US"/>
        </w:rPr>
        <w:t xml:space="preserve"> communicate in </w:t>
      </w:r>
      <w:r w:rsidR="004E7940">
        <w:rPr>
          <w:rFonts w:eastAsia="Arial"/>
          <w:color w:val="323232"/>
          <w:lang w:val="en-US"/>
        </w:rPr>
        <w:t xml:space="preserve">a </w:t>
      </w:r>
      <w:r w:rsidR="00E76DDF">
        <w:rPr>
          <w:rFonts w:eastAsia="Arial"/>
          <w:color w:val="323232"/>
          <w:lang w:val="en-US"/>
        </w:rPr>
        <w:t xml:space="preserve">way that </w:t>
      </w:r>
      <w:r w:rsidR="004E7940">
        <w:rPr>
          <w:rFonts w:eastAsia="Arial"/>
          <w:color w:val="323232"/>
          <w:lang w:val="en-US"/>
        </w:rPr>
        <w:t>makes it clear that a machine is being described (not a human)</w:t>
      </w:r>
      <w:r w:rsidR="00E76DDF">
        <w:rPr>
          <w:rFonts w:eastAsia="Arial"/>
          <w:color w:val="323232"/>
          <w:lang w:val="en-US"/>
        </w:rPr>
        <w:t>.</w:t>
      </w:r>
    </w:p>
    <w:p w14:paraId="722DC6EF" w14:textId="7AA80CFD" w:rsidR="7B0865F0" w:rsidRDefault="00B24B6B" w:rsidP="008B442C">
      <w:pPr>
        <w:pStyle w:val="Heading2"/>
        <w:rPr>
          <w:noProof w:val="0"/>
          <w:lang w:val="en-US"/>
        </w:rPr>
      </w:pPr>
      <w:r w:rsidRPr="00B24B6B">
        <w:rPr>
          <w:noProof w:val="0"/>
          <w:lang w:val="en-US"/>
        </w:rPr>
        <w:t>Learning objectives</w:t>
      </w:r>
    </w:p>
    <w:p w14:paraId="563D456A" w14:textId="6B8D4C73" w:rsidR="00B24B6B" w:rsidRDefault="00B24B6B">
      <w:pPr>
        <w:pStyle w:val="ListParagraph"/>
        <w:numPr>
          <w:ilvl w:val="0"/>
          <w:numId w:val="1"/>
        </w:numPr>
        <w:spacing w:before="0" w:after="0"/>
        <w:rPr>
          <w:rFonts w:eastAsia="Arial"/>
          <w:color w:val="000000" w:themeColor="text1"/>
        </w:rPr>
      </w:pPr>
      <w:r w:rsidRPr="00B24B6B">
        <w:rPr>
          <w:rFonts w:eastAsia="Arial"/>
          <w:color w:val="000000" w:themeColor="text1"/>
        </w:rPr>
        <w:t>I can describe what AI</w:t>
      </w:r>
      <w:r w:rsidR="00235CDD">
        <w:rPr>
          <w:rFonts w:eastAsia="Arial"/>
          <w:color w:val="000000" w:themeColor="text1"/>
        </w:rPr>
        <w:t xml:space="preserve"> (artificial intelligence)</w:t>
      </w:r>
      <w:r w:rsidRPr="00B24B6B">
        <w:rPr>
          <w:rFonts w:eastAsia="Arial"/>
          <w:color w:val="000000" w:themeColor="text1"/>
        </w:rPr>
        <w:t xml:space="preserve"> is in simple words.</w:t>
      </w:r>
    </w:p>
    <w:p w14:paraId="5D5BDF28" w14:textId="63AB88B9" w:rsidR="00910122" w:rsidRDefault="00B24B6B">
      <w:pPr>
        <w:pStyle w:val="ListParagraph"/>
        <w:numPr>
          <w:ilvl w:val="0"/>
          <w:numId w:val="1"/>
        </w:numPr>
        <w:spacing w:before="0" w:after="0"/>
        <w:rPr>
          <w:rFonts w:eastAsia="Arial"/>
          <w:color w:val="000000" w:themeColor="text1"/>
        </w:rPr>
      </w:pPr>
      <w:r w:rsidRPr="00B24B6B">
        <w:rPr>
          <w:rFonts w:eastAsia="Arial"/>
          <w:color w:val="000000" w:themeColor="text1"/>
        </w:rPr>
        <w:t>I can describe different kinds of technology that do and do not use AI.</w:t>
      </w:r>
    </w:p>
    <w:p w14:paraId="4058EDD9" w14:textId="7C2288A8" w:rsidR="001F3FA3" w:rsidRPr="00176653" w:rsidRDefault="001F3FA3">
      <w:pPr>
        <w:pStyle w:val="ListParagraph"/>
        <w:numPr>
          <w:ilvl w:val="0"/>
          <w:numId w:val="1"/>
        </w:numPr>
        <w:spacing w:before="0" w:after="0"/>
        <w:rPr>
          <w:rFonts w:eastAsia="Arial"/>
          <w:color w:val="000000" w:themeColor="text1"/>
        </w:rPr>
      </w:pPr>
      <w:r w:rsidRPr="00176653">
        <w:rPr>
          <w:rFonts w:eastAsia="Arial"/>
          <w:color w:val="000000" w:themeColor="text1"/>
        </w:rPr>
        <w:t xml:space="preserve">I can </w:t>
      </w:r>
      <w:r w:rsidR="00C85BA9" w:rsidRPr="00176653">
        <w:rPr>
          <w:rFonts w:eastAsia="Arial"/>
          <w:color w:val="000000" w:themeColor="text1"/>
        </w:rPr>
        <w:t>talk</w:t>
      </w:r>
      <w:r w:rsidRPr="00176653">
        <w:rPr>
          <w:rFonts w:eastAsia="Arial"/>
          <w:color w:val="000000" w:themeColor="text1"/>
        </w:rPr>
        <w:t xml:space="preserve"> about AI in </w:t>
      </w:r>
      <w:r w:rsidR="00625A6F" w:rsidRPr="00176653">
        <w:rPr>
          <w:rFonts w:eastAsia="Arial"/>
          <w:color w:val="000000" w:themeColor="text1"/>
        </w:rPr>
        <w:t xml:space="preserve">a </w:t>
      </w:r>
      <w:r w:rsidRPr="00176653">
        <w:rPr>
          <w:rFonts w:eastAsia="Arial"/>
          <w:color w:val="000000" w:themeColor="text1"/>
        </w:rPr>
        <w:t>way that shows it is a machine and not human</w:t>
      </w:r>
      <w:r w:rsidR="00625A6F" w:rsidRPr="00176653">
        <w:rPr>
          <w:rFonts w:eastAsia="Arial"/>
          <w:color w:val="000000" w:themeColor="text1"/>
        </w:rPr>
        <w:t>.</w:t>
      </w:r>
    </w:p>
    <w:p w14:paraId="49B872B2" w14:textId="77777777" w:rsidR="00775B1E" w:rsidRDefault="00775B1E" w:rsidP="00775B1E">
      <w:pPr>
        <w:pStyle w:val="Heading2"/>
        <w:rPr>
          <w:noProof w:val="0"/>
          <w:lang w:val="en-US"/>
        </w:rPr>
      </w:pPr>
      <w:r w:rsidRPr="46B1B5F6">
        <w:rPr>
          <w:noProof w:val="0"/>
          <w:lang w:val="en-US"/>
        </w:rPr>
        <w:t>Prior learning / connections</w:t>
      </w:r>
    </w:p>
    <w:p w14:paraId="4414F227" w14:textId="3F664290" w:rsidR="00775B1E" w:rsidRPr="00B43524" w:rsidRDefault="00D90959">
      <w:pPr>
        <w:pStyle w:val="ListParagraph"/>
        <w:numPr>
          <w:ilvl w:val="0"/>
          <w:numId w:val="1"/>
        </w:numPr>
        <w:spacing w:before="0" w:after="0"/>
        <w:rPr>
          <w:rFonts w:eastAsia="Arial"/>
          <w:color w:val="000000" w:themeColor="text1"/>
        </w:rPr>
      </w:pPr>
      <w:r w:rsidRPr="00B43524">
        <w:rPr>
          <w:rFonts w:eastAsia="Arial"/>
          <w:color w:val="000000" w:themeColor="text1"/>
        </w:rPr>
        <w:t>e</w:t>
      </w:r>
      <w:r w:rsidR="00775B1E" w:rsidRPr="00B43524">
        <w:rPr>
          <w:rFonts w:eastAsia="Arial"/>
          <w:color w:val="000000" w:themeColor="text1"/>
        </w:rPr>
        <w:t>xperience of using technology at home and in school</w:t>
      </w:r>
    </w:p>
    <w:p w14:paraId="2F20B8C1" w14:textId="4D21AFEE" w:rsidR="00775B1E" w:rsidRPr="00B43524" w:rsidRDefault="00D90959">
      <w:pPr>
        <w:pStyle w:val="ListParagraph"/>
        <w:numPr>
          <w:ilvl w:val="0"/>
          <w:numId w:val="1"/>
        </w:numPr>
        <w:spacing w:before="0" w:after="0"/>
        <w:rPr>
          <w:rFonts w:eastAsia="Arial"/>
          <w:color w:val="000000" w:themeColor="text1"/>
        </w:rPr>
      </w:pPr>
      <w:r w:rsidRPr="00B43524">
        <w:rPr>
          <w:rFonts w:eastAsia="Arial"/>
          <w:color w:val="000000" w:themeColor="text1"/>
        </w:rPr>
        <w:t>u</w:t>
      </w:r>
      <w:r w:rsidR="00775B1E" w:rsidRPr="00B43524">
        <w:rPr>
          <w:rFonts w:eastAsia="Arial"/>
          <w:color w:val="000000" w:themeColor="text1"/>
        </w:rPr>
        <w:t xml:space="preserve">nderstanding an algorithm as </w:t>
      </w:r>
      <w:r w:rsidR="00FB4543" w:rsidRPr="00B43524">
        <w:rPr>
          <w:rFonts w:eastAsia="Arial"/>
          <w:color w:val="000000" w:themeColor="text1"/>
        </w:rPr>
        <w:t>set of</w:t>
      </w:r>
      <w:r w:rsidR="00775B1E" w:rsidRPr="00B43524">
        <w:rPr>
          <w:rFonts w:eastAsia="Arial"/>
          <w:color w:val="000000" w:themeColor="text1"/>
        </w:rPr>
        <w:t xml:space="preserve"> instruction</w:t>
      </w:r>
      <w:r w:rsidR="009C7722" w:rsidRPr="00B43524">
        <w:rPr>
          <w:rFonts w:eastAsia="Arial"/>
          <w:color w:val="000000" w:themeColor="text1"/>
        </w:rPr>
        <w:t>s</w:t>
      </w:r>
      <w:r w:rsidR="00B43524" w:rsidRPr="00B43524">
        <w:rPr>
          <w:rFonts w:eastAsia="Arial"/>
          <w:color w:val="000000" w:themeColor="text1"/>
        </w:rPr>
        <w:t>, for example</w:t>
      </w:r>
      <w:r w:rsidR="00C62C3E">
        <w:rPr>
          <w:rFonts w:eastAsia="Arial"/>
          <w:color w:val="000000" w:themeColor="text1"/>
        </w:rPr>
        <w:t>,</w:t>
      </w:r>
      <w:r w:rsidR="00B43524" w:rsidRPr="00B43524">
        <w:rPr>
          <w:rFonts w:eastAsia="Arial"/>
          <w:color w:val="000000" w:themeColor="text1"/>
        </w:rPr>
        <w:t xml:space="preserve"> a calculator outputs a number based on a set of pre-programmed instructions</w:t>
      </w:r>
      <w:r w:rsidR="00A4209D" w:rsidRPr="00B43524">
        <w:rPr>
          <w:rFonts w:eastAsia="Arial"/>
          <w:color w:val="000000" w:themeColor="text1"/>
        </w:rPr>
        <w:t>.</w:t>
      </w:r>
    </w:p>
    <w:p w14:paraId="17A57B35" w14:textId="77777777" w:rsidR="00775B1E" w:rsidRPr="003F3A22" w:rsidRDefault="00775B1E" w:rsidP="00910122">
      <w:pPr>
        <w:pStyle w:val="ListParagraph"/>
        <w:spacing w:before="0" w:after="0"/>
        <w:rPr>
          <w:rFonts w:eastAsia="Arial"/>
          <w:color w:val="000000" w:themeColor="text1"/>
        </w:rPr>
      </w:pPr>
    </w:p>
    <w:p w14:paraId="75E9B628" w14:textId="77777777" w:rsidR="00D5567D" w:rsidRDefault="00D5567D">
      <w:pPr>
        <w:spacing w:line="240" w:lineRule="auto"/>
        <w:rPr>
          <w:rFonts w:eastAsiaTheme="majorEastAsia"/>
          <w:b/>
          <w:bCs/>
          <w:color w:val="000000" w:themeColor="text1"/>
          <w:sz w:val="44"/>
          <w:szCs w:val="26"/>
        </w:rPr>
      </w:pPr>
      <w:r>
        <w:br w:type="page"/>
      </w:r>
    </w:p>
    <w:p w14:paraId="70EE11D0" w14:textId="623A6962" w:rsidR="003F3A22" w:rsidRPr="003F3A22" w:rsidRDefault="003F3A22" w:rsidP="00166785">
      <w:pPr>
        <w:pStyle w:val="Heading1"/>
      </w:pPr>
      <w:r w:rsidRPr="00244AE2">
        <w:rPr>
          <w:noProof/>
        </w:rPr>
        <w:lastRenderedPageBreak/>
        <mc:AlternateContent>
          <mc:Choice Requires="wps">
            <w:drawing>
              <wp:anchor distT="0" distB="0" distL="114300" distR="114300" simplePos="0" relativeHeight="251660288" behindDoc="0" locked="0" layoutInCell="1" allowOverlap="1" wp14:anchorId="24F64A0A" wp14:editId="178339D4">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v:line id="Straight Connector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00a000" strokeweight="5.75pt" from="1.25pt,29.7pt" to="453.3pt,29.7pt" w14:anchorId="0CCA9BD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v:stroke joinstyle="miter" endcap="round"/>
              </v:line>
            </w:pict>
          </mc:Fallback>
        </mc:AlternateContent>
      </w:r>
      <w:r w:rsidRPr="00244AE2">
        <w:t xml:space="preserve">Preparation: </w:t>
      </w:r>
      <w:r w:rsidRPr="00DE1B5A">
        <w:t>before the lesson</w:t>
      </w:r>
    </w:p>
    <w:p w14:paraId="4933C4E5" w14:textId="0AFBE23A" w:rsidR="00166785" w:rsidRPr="00166785" w:rsidRDefault="00166785" w:rsidP="00166785">
      <w:pPr>
        <w:pStyle w:val="Heading3"/>
      </w:pPr>
      <w:r>
        <w:t>What you need</w:t>
      </w:r>
    </w:p>
    <w:p w14:paraId="4C3F0B01" w14:textId="5ACDB6A1" w:rsidR="253D23C7" w:rsidRPr="00463756" w:rsidRDefault="005561E1" w:rsidP="005561E1">
      <w:pPr>
        <w:rPr>
          <w:rFonts w:eastAsia="Arial"/>
          <w:color w:val="000000" w:themeColor="text1"/>
        </w:rPr>
      </w:pPr>
      <w:r w:rsidRPr="005561E1">
        <w:rPr>
          <w:rFonts w:eastAsia="Arial"/>
          <w:color w:val="000000" w:themeColor="text1"/>
        </w:rPr>
        <w:t xml:space="preserve">Note: </w:t>
      </w:r>
      <w:r w:rsidRPr="00463756">
        <w:rPr>
          <w:rFonts w:eastAsia="Arial"/>
          <w:color w:val="000000" w:themeColor="text1"/>
        </w:rPr>
        <w:t>t</w:t>
      </w:r>
      <w:r w:rsidR="6A618DFF" w:rsidRPr="00463756">
        <w:rPr>
          <w:rFonts w:eastAsia="Arial"/>
          <w:color w:val="000000" w:themeColor="text1"/>
        </w:rPr>
        <w:t>his lesson can be delivered without the use of computers</w:t>
      </w:r>
      <w:r w:rsidRPr="00463756">
        <w:rPr>
          <w:rFonts w:eastAsia="Arial"/>
          <w:color w:val="000000" w:themeColor="text1"/>
        </w:rPr>
        <w:t xml:space="preserve"> if you choose</w:t>
      </w:r>
      <w:r w:rsidR="00463756" w:rsidRPr="00463756">
        <w:rPr>
          <w:rFonts w:eastAsia="Arial"/>
          <w:color w:val="000000" w:themeColor="text1"/>
        </w:rPr>
        <w:t xml:space="preserve"> to share the information in the slides in print or verbally</w:t>
      </w:r>
      <w:r w:rsidR="00F5030A">
        <w:rPr>
          <w:rFonts w:eastAsia="Arial"/>
          <w:color w:val="000000" w:themeColor="text1"/>
        </w:rPr>
        <w:t xml:space="preserve"> and use the optional quiz worksheet</w:t>
      </w:r>
      <w:r w:rsidR="6A618DFF" w:rsidRPr="00463756">
        <w:rPr>
          <w:rFonts w:eastAsia="Arial"/>
          <w:color w:val="000000" w:themeColor="text1"/>
        </w:rPr>
        <w:t>.</w:t>
      </w:r>
    </w:p>
    <w:p w14:paraId="4CE9834C" w14:textId="60CA62F3" w:rsidR="005561E1" w:rsidRPr="00463756" w:rsidRDefault="005D1206">
      <w:pPr>
        <w:pStyle w:val="ListParagraph"/>
        <w:numPr>
          <w:ilvl w:val="0"/>
          <w:numId w:val="14"/>
        </w:numPr>
        <w:spacing w:before="0" w:after="0"/>
        <w:rPr>
          <w:rFonts w:eastAsia="Arial"/>
          <w:color w:val="000000" w:themeColor="text1"/>
        </w:rPr>
      </w:pPr>
      <w:r w:rsidRPr="00463756">
        <w:rPr>
          <w:rFonts w:eastAsia="Arial"/>
          <w:color w:val="000000" w:themeColor="text1"/>
        </w:rPr>
        <w:t>t</w:t>
      </w:r>
      <w:r w:rsidR="005561E1" w:rsidRPr="00463756">
        <w:rPr>
          <w:rFonts w:eastAsia="Arial"/>
          <w:color w:val="000000" w:themeColor="text1"/>
        </w:rPr>
        <w:t>eacher slide presentation (included in this download)</w:t>
      </w:r>
    </w:p>
    <w:p w14:paraId="2E9CB571" w14:textId="1B1674D9" w:rsidR="005561E1" w:rsidRDefault="005561E1">
      <w:pPr>
        <w:pStyle w:val="ListParagraph"/>
        <w:numPr>
          <w:ilvl w:val="0"/>
          <w:numId w:val="14"/>
        </w:numPr>
        <w:spacing w:before="0" w:after="0"/>
        <w:rPr>
          <w:rFonts w:eastAsia="Arial"/>
          <w:color w:val="000000" w:themeColor="text1"/>
        </w:rPr>
      </w:pPr>
      <w:r w:rsidRPr="00463756">
        <w:rPr>
          <w:rFonts w:eastAsia="Arial"/>
          <w:color w:val="000000" w:themeColor="text1"/>
        </w:rPr>
        <w:t>worksheet</w:t>
      </w:r>
      <w:r w:rsidR="00F5030A">
        <w:rPr>
          <w:rFonts w:eastAsia="Arial"/>
          <w:color w:val="000000" w:themeColor="text1"/>
        </w:rPr>
        <w:t xml:space="preserve"> ‘Quiz: Anthropomorphism in AI and computing’</w:t>
      </w:r>
      <w:r w:rsidRPr="00463756">
        <w:rPr>
          <w:rFonts w:eastAsia="Arial"/>
          <w:color w:val="000000" w:themeColor="text1"/>
        </w:rPr>
        <w:t xml:space="preserve"> with instructions</w:t>
      </w:r>
      <w:r w:rsidR="00F5030A">
        <w:rPr>
          <w:rFonts w:eastAsia="Arial"/>
          <w:color w:val="000000" w:themeColor="text1"/>
        </w:rPr>
        <w:t>,</w:t>
      </w:r>
      <w:r w:rsidRPr="00463756">
        <w:rPr>
          <w:rFonts w:eastAsia="Arial"/>
          <w:color w:val="000000" w:themeColor="text1"/>
        </w:rPr>
        <w:t xml:space="preserve"> space to answer questions</w:t>
      </w:r>
      <w:r w:rsidR="00F5030A">
        <w:rPr>
          <w:rFonts w:eastAsia="Arial"/>
          <w:color w:val="000000" w:themeColor="text1"/>
        </w:rPr>
        <w:t>, and an answer key</w:t>
      </w:r>
      <w:r w:rsidR="00244AE2">
        <w:rPr>
          <w:rFonts w:eastAsia="Arial"/>
          <w:color w:val="000000" w:themeColor="text1"/>
        </w:rPr>
        <w:t xml:space="preserve"> for the teacher</w:t>
      </w:r>
    </w:p>
    <w:p w14:paraId="209909E5" w14:textId="0431FCCE" w:rsidR="00F5030A" w:rsidRPr="00463756" w:rsidRDefault="00F5030A">
      <w:pPr>
        <w:pStyle w:val="ListParagraph"/>
        <w:numPr>
          <w:ilvl w:val="0"/>
          <w:numId w:val="14"/>
        </w:numPr>
        <w:spacing w:before="0" w:after="0"/>
        <w:rPr>
          <w:rFonts w:eastAsia="Arial"/>
          <w:color w:val="000000" w:themeColor="text1"/>
        </w:rPr>
      </w:pPr>
      <w:r>
        <w:rPr>
          <w:rFonts w:eastAsia="Arial"/>
          <w:color w:val="000000" w:themeColor="text1"/>
        </w:rPr>
        <w:t>optional worksheet</w:t>
      </w:r>
      <w:r w:rsidR="00147917">
        <w:rPr>
          <w:rFonts w:eastAsia="Arial"/>
          <w:color w:val="000000" w:themeColor="text1"/>
        </w:rPr>
        <w:t>s</w:t>
      </w:r>
      <w:r>
        <w:rPr>
          <w:rFonts w:eastAsia="Arial"/>
          <w:color w:val="000000" w:themeColor="text1"/>
        </w:rPr>
        <w:t xml:space="preserve"> </w:t>
      </w:r>
      <w:r w:rsidR="00147917">
        <w:rPr>
          <w:rFonts w:eastAsia="Arial"/>
          <w:color w:val="000000" w:themeColor="text1"/>
        </w:rPr>
        <w:t xml:space="preserve">‘Starting survey’ and </w:t>
      </w:r>
      <w:r>
        <w:rPr>
          <w:rFonts w:eastAsia="Arial"/>
          <w:color w:val="000000" w:themeColor="text1"/>
        </w:rPr>
        <w:t>‘</w:t>
      </w:r>
      <w:r w:rsidR="00147917">
        <w:rPr>
          <w:rFonts w:eastAsia="Arial"/>
          <w:color w:val="000000" w:themeColor="text1"/>
        </w:rPr>
        <w:t xml:space="preserve">Quiz: </w:t>
      </w:r>
      <w:r>
        <w:rPr>
          <w:rFonts w:eastAsia="Arial"/>
          <w:color w:val="000000" w:themeColor="text1"/>
        </w:rPr>
        <w:t>Does it use AI?’</w:t>
      </w:r>
      <w:r w:rsidR="00657287">
        <w:rPr>
          <w:rFonts w:eastAsia="Arial"/>
          <w:color w:val="000000" w:themeColor="text1"/>
        </w:rPr>
        <w:t>.</w:t>
      </w:r>
      <w:r>
        <w:rPr>
          <w:rFonts w:eastAsia="Arial"/>
          <w:color w:val="000000" w:themeColor="text1"/>
        </w:rPr>
        <w:t xml:space="preserve"> </w:t>
      </w:r>
    </w:p>
    <w:p w14:paraId="5DCDD0BE" w14:textId="5D34A589" w:rsidR="00147917" w:rsidRDefault="00147917" w:rsidP="00147917">
      <w:pPr>
        <w:pStyle w:val="Heading3"/>
        <w:rPr>
          <w:rFonts w:eastAsia="Arial"/>
          <w:b w:val="0"/>
          <w:bCs w:val="0"/>
          <w:noProof w:val="0"/>
          <w:color w:val="323232"/>
          <w:sz w:val="24"/>
          <w:szCs w:val="24"/>
          <w:lang w:val="en-US"/>
        </w:rPr>
      </w:pPr>
      <w:r>
        <w:t>Student workbook &amp; worksheets option</w:t>
      </w:r>
    </w:p>
    <w:p w14:paraId="3BCDFC6A" w14:textId="235B0A3F" w:rsidR="00147917" w:rsidRDefault="00147917" w:rsidP="00147917">
      <w:pPr>
        <w:pStyle w:val="ListParagraph"/>
        <w:numPr>
          <w:ilvl w:val="0"/>
          <w:numId w:val="15"/>
        </w:numPr>
        <w:rPr>
          <w:rFonts w:eastAsia="Arial"/>
          <w:color w:val="323232"/>
          <w:lang w:val="en-US"/>
        </w:rPr>
      </w:pPr>
      <w:r>
        <w:t xml:space="preserve">The student workbook is optional – you can print it or share a digital version using Word or Google docs. </w:t>
      </w:r>
    </w:p>
    <w:p w14:paraId="68593DDB" w14:textId="5E3BC8D9" w:rsidR="00147917" w:rsidRPr="00463756" w:rsidRDefault="00147917" w:rsidP="00147917">
      <w:pPr>
        <w:pStyle w:val="ListParagraph"/>
        <w:numPr>
          <w:ilvl w:val="0"/>
          <w:numId w:val="15"/>
        </w:numPr>
        <w:rPr>
          <w:rFonts w:eastAsia="Arial"/>
          <w:color w:val="323232"/>
          <w:lang w:val="en-US"/>
        </w:rPr>
      </w:pPr>
      <w:r>
        <w:rPr>
          <w:rFonts w:eastAsia="Arial"/>
          <w:color w:val="333333"/>
          <w:lang w:val="en-US"/>
        </w:rPr>
        <w:t>It contains all compulsory and optional worksheets for the unit of work - you can decide how much of it you wish to use.</w:t>
      </w:r>
    </w:p>
    <w:p w14:paraId="42A6E21C" w14:textId="3695168F" w:rsidR="00147917" w:rsidRPr="000506E5" w:rsidRDefault="00147917" w:rsidP="00147917">
      <w:pPr>
        <w:pStyle w:val="ListParagraph"/>
        <w:numPr>
          <w:ilvl w:val="0"/>
          <w:numId w:val="15"/>
        </w:numPr>
        <w:rPr>
          <w:rFonts w:eastAsia="Arial"/>
          <w:color w:val="323232"/>
          <w:lang w:val="en-US"/>
        </w:rPr>
      </w:pPr>
      <w:r>
        <w:rPr>
          <w:rFonts w:eastAsia="Arial"/>
          <w:color w:val="323232"/>
          <w:lang w:val="en-US"/>
        </w:rPr>
        <w:t>Alternatively, you can choose to use individual worksheets available in each lesson download.</w:t>
      </w:r>
    </w:p>
    <w:p w14:paraId="0D9DD10A" w14:textId="77777777" w:rsidR="00147917" w:rsidRDefault="00147917" w:rsidP="00147917">
      <w:pPr>
        <w:pStyle w:val="Heading3"/>
        <w:rPr>
          <w:rFonts w:eastAsia="Arial"/>
          <w:b w:val="0"/>
          <w:bCs w:val="0"/>
          <w:noProof w:val="0"/>
          <w:color w:val="323232"/>
          <w:sz w:val="24"/>
          <w:szCs w:val="24"/>
          <w:lang w:val="en-US"/>
        </w:rPr>
      </w:pPr>
      <w:r w:rsidRPr="00085C38">
        <w:t xml:space="preserve">Decide how to deliver </w:t>
      </w:r>
    </w:p>
    <w:p w14:paraId="7A692A98" w14:textId="77777777" w:rsidR="00147917" w:rsidRDefault="00147917" w:rsidP="00147917">
      <w:pPr>
        <w:pStyle w:val="ListParagraph"/>
        <w:numPr>
          <w:ilvl w:val="0"/>
          <w:numId w:val="15"/>
        </w:numPr>
        <w:rPr>
          <w:rFonts w:eastAsia="Arial"/>
          <w:color w:val="323232"/>
          <w:lang w:val="en-US"/>
        </w:rPr>
      </w:pPr>
      <w:r>
        <w:t xml:space="preserve">The ‘Does it use AI?’ quiz on slides </w:t>
      </w:r>
      <w:r>
        <w:rPr>
          <w:rFonts w:eastAsia="Arial"/>
          <w:color w:val="323232"/>
          <w:lang w:val="en-US"/>
        </w:rPr>
        <w:t xml:space="preserve">10 – 22 </w:t>
      </w:r>
      <w:r>
        <w:t>can be delivered as a w</w:t>
      </w:r>
      <w:r w:rsidRPr="00EC69E4">
        <w:rPr>
          <w:lang w:val="en-US"/>
        </w:rPr>
        <w:t xml:space="preserve">hole class discussion </w:t>
      </w:r>
      <w:r>
        <w:t>or ask small groups to vote and discuss each example.</w:t>
      </w:r>
    </w:p>
    <w:p w14:paraId="2F9411BD" w14:textId="77777777" w:rsidR="00147917" w:rsidRPr="00463756" w:rsidRDefault="00147917" w:rsidP="00147917">
      <w:pPr>
        <w:pStyle w:val="ListParagraph"/>
        <w:numPr>
          <w:ilvl w:val="0"/>
          <w:numId w:val="15"/>
        </w:numPr>
        <w:rPr>
          <w:rFonts w:eastAsia="Arial"/>
          <w:color w:val="323232"/>
          <w:lang w:val="en-US"/>
        </w:rPr>
      </w:pPr>
      <w:r>
        <w:rPr>
          <w:rFonts w:eastAsia="Arial"/>
          <w:color w:val="333333"/>
          <w:lang w:val="en-US"/>
        </w:rPr>
        <w:t>You have the option to</w:t>
      </w:r>
      <w:r w:rsidRPr="00EC69E4">
        <w:rPr>
          <w:rFonts w:eastAsia="Arial"/>
          <w:color w:val="333333"/>
          <w:lang w:val="en-US"/>
        </w:rPr>
        <w:t xml:space="preserve"> </w:t>
      </w:r>
      <w:r>
        <w:rPr>
          <w:rFonts w:eastAsia="Arial"/>
          <w:color w:val="333333"/>
          <w:lang w:val="en-US"/>
        </w:rPr>
        <w:t>modify</w:t>
      </w:r>
      <w:r w:rsidRPr="00EC69E4">
        <w:rPr>
          <w:rFonts w:eastAsia="Arial"/>
          <w:color w:val="333333"/>
          <w:lang w:val="en-US"/>
        </w:rPr>
        <w:t xml:space="preserve"> the </w:t>
      </w:r>
      <w:r>
        <w:rPr>
          <w:rFonts w:eastAsia="Arial"/>
          <w:color w:val="333333"/>
          <w:lang w:val="en-US"/>
        </w:rPr>
        <w:t>quiz</w:t>
      </w:r>
      <w:r w:rsidRPr="00EC69E4">
        <w:rPr>
          <w:rFonts w:eastAsia="Arial"/>
          <w:color w:val="333333"/>
          <w:lang w:val="en-US"/>
        </w:rPr>
        <w:t xml:space="preserve"> slides to </w:t>
      </w:r>
      <w:r>
        <w:rPr>
          <w:rFonts w:eastAsia="Arial"/>
          <w:color w:val="333333"/>
          <w:lang w:val="en-US"/>
        </w:rPr>
        <w:t xml:space="preserve">refer to </w:t>
      </w:r>
      <w:r w:rsidRPr="00EC69E4">
        <w:rPr>
          <w:rFonts w:eastAsia="Arial"/>
          <w:color w:val="333333"/>
          <w:lang w:val="en-US"/>
        </w:rPr>
        <w:t>tech</w:t>
      </w:r>
      <w:r>
        <w:rPr>
          <w:rFonts w:eastAsia="Arial"/>
          <w:color w:val="333333"/>
          <w:lang w:val="en-US"/>
        </w:rPr>
        <w:t>nology</w:t>
      </w:r>
      <w:r w:rsidRPr="00EC69E4">
        <w:rPr>
          <w:rFonts w:eastAsia="Arial"/>
          <w:color w:val="333333"/>
          <w:lang w:val="en-US"/>
        </w:rPr>
        <w:t xml:space="preserve"> which is relevant to your learners.</w:t>
      </w:r>
    </w:p>
    <w:p w14:paraId="5E79578D" w14:textId="77777777" w:rsidR="00147917" w:rsidRPr="000506E5" w:rsidRDefault="00147917" w:rsidP="00147917">
      <w:pPr>
        <w:pStyle w:val="ListParagraph"/>
        <w:numPr>
          <w:ilvl w:val="0"/>
          <w:numId w:val="15"/>
        </w:numPr>
        <w:rPr>
          <w:rFonts w:eastAsia="Arial"/>
          <w:color w:val="323232"/>
          <w:lang w:val="en-US"/>
        </w:rPr>
      </w:pPr>
      <w:r>
        <w:rPr>
          <w:rFonts w:eastAsia="Arial"/>
          <w:color w:val="323232"/>
          <w:lang w:val="en-US"/>
        </w:rPr>
        <w:t>The worksheet ‘Quiz: Anthropomorphism in AI and computing’ can be completed by individuals, pairs, or small groups.</w:t>
      </w:r>
    </w:p>
    <w:p w14:paraId="2C5ED29E" w14:textId="46CFD103" w:rsidR="253D23C7" w:rsidRPr="00166785" w:rsidRDefault="003B390D" w:rsidP="00166785">
      <w:pPr>
        <w:pStyle w:val="Heading3"/>
      </w:pPr>
      <w:r>
        <w:t xml:space="preserve">‘What is </w:t>
      </w:r>
      <w:r w:rsidR="6A618DFF" w:rsidRPr="00166785">
        <w:t>AI</w:t>
      </w:r>
      <w:r>
        <w:t>?’</w:t>
      </w:r>
      <w:r w:rsidR="6A618DFF" w:rsidRPr="00166785">
        <w:t xml:space="preserve"> content</w:t>
      </w:r>
    </w:p>
    <w:p w14:paraId="617530C1" w14:textId="3DC7B540" w:rsidR="00166785" w:rsidRDefault="003B390D" w:rsidP="67975467">
      <w:pPr>
        <w:rPr>
          <w:rFonts w:eastAsia="Arial"/>
          <w:color w:val="323232"/>
          <w:lang w:val="en-US"/>
        </w:rPr>
      </w:pPr>
      <w:r>
        <w:rPr>
          <w:rFonts w:eastAsia="Arial"/>
          <w:color w:val="323232"/>
          <w:lang w:val="en-US"/>
        </w:rPr>
        <w:t xml:space="preserve">If you prefer not to use the video on slide </w:t>
      </w:r>
      <w:r w:rsidR="00F5030A">
        <w:rPr>
          <w:rFonts w:eastAsia="Arial"/>
          <w:color w:val="323232"/>
          <w:lang w:val="en-US"/>
        </w:rPr>
        <w:t>5</w:t>
      </w:r>
      <w:r>
        <w:rPr>
          <w:rFonts w:eastAsia="Arial"/>
          <w:color w:val="323232"/>
          <w:lang w:val="en-US"/>
        </w:rPr>
        <w:t xml:space="preserve">, you can use slides 6 – </w:t>
      </w:r>
      <w:r w:rsidR="00463756">
        <w:rPr>
          <w:rFonts w:eastAsia="Arial"/>
          <w:color w:val="323232"/>
          <w:lang w:val="en-US"/>
        </w:rPr>
        <w:t>8</w:t>
      </w:r>
      <w:r>
        <w:rPr>
          <w:rFonts w:eastAsia="Arial"/>
          <w:color w:val="323232"/>
          <w:lang w:val="en-US"/>
        </w:rPr>
        <w:t xml:space="preserve"> to cover this learning instead. If you do watch the video with students, you may want to skip past slides </w:t>
      </w:r>
      <w:r w:rsidR="006D1C0A">
        <w:rPr>
          <w:rFonts w:eastAsia="Arial"/>
          <w:color w:val="323232"/>
          <w:lang w:val="en-US"/>
        </w:rPr>
        <w:t>6</w:t>
      </w:r>
      <w:r>
        <w:rPr>
          <w:rFonts w:eastAsia="Arial"/>
          <w:color w:val="323232"/>
          <w:lang w:val="en-US"/>
        </w:rPr>
        <w:t xml:space="preserve"> – </w:t>
      </w:r>
      <w:r w:rsidR="00463756">
        <w:rPr>
          <w:rFonts w:eastAsia="Arial"/>
          <w:color w:val="323232"/>
          <w:lang w:val="en-US"/>
        </w:rPr>
        <w:t>8</w:t>
      </w:r>
      <w:r w:rsidR="00F5030A">
        <w:rPr>
          <w:rFonts w:eastAsia="Arial"/>
          <w:color w:val="323232"/>
          <w:lang w:val="en-US"/>
        </w:rPr>
        <w:t xml:space="preserve"> as they recap the video</w:t>
      </w:r>
      <w:r>
        <w:rPr>
          <w:rFonts w:eastAsia="Arial"/>
          <w:color w:val="323232"/>
          <w:lang w:val="en-US"/>
        </w:rPr>
        <w:t>.</w:t>
      </w:r>
    </w:p>
    <w:p w14:paraId="7452B5C0" w14:textId="2D57E0F9" w:rsidR="000506E5" w:rsidRDefault="000506E5" w:rsidP="000506E5">
      <w:pPr>
        <w:pStyle w:val="Heading3"/>
      </w:pPr>
      <w:r w:rsidRPr="000506E5">
        <w:lastRenderedPageBreak/>
        <w:t>Playing YouTube videos in class</w:t>
      </w:r>
      <w:r w:rsidRPr="00085C38">
        <w:t xml:space="preserve"> </w:t>
      </w:r>
    </w:p>
    <w:p w14:paraId="0FF401DF" w14:textId="3C97EA00" w:rsidR="000506E5" w:rsidRPr="007F5C1A" w:rsidRDefault="000506E5" w:rsidP="000506E5">
      <w:r w:rsidRPr="000506E5">
        <w:t>Please be aware when playing YouTube videos via PowerPoint, recommended content may appear at the end of playback. Teachers should supervise playback or stop the video before it ends to avoid unwanted content appearing.</w:t>
      </w:r>
      <w:r w:rsidR="00426E31">
        <w:t xml:space="preserve"> The slide also gives a YouTube link that allows you to play the video with captions.</w:t>
      </w:r>
    </w:p>
    <w:p w14:paraId="5AB3104B" w14:textId="77777777" w:rsidR="007F5C1A" w:rsidRPr="00973F99" w:rsidRDefault="007F5C1A" w:rsidP="007F5C1A">
      <w:pPr>
        <w:pStyle w:val="Heading3"/>
      </w:pPr>
      <w:r>
        <w:t>Adaptive teaching</w:t>
      </w:r>
    </w:p>
    <w:p w14:paraId="1F40CB01" w14:textId="561C2B29" w:rsidR="00AB7634" w:rsidRPr="00964805" w:rsidRDefault="007F5C1A" w:rsidP="00BF1C0C">
      <w:pPr>
        <w:pStyle w:val="ListParagraph"/>
        <w:numPr>
          <w:ilvl w:val="0"/>
          <w:numId w:val="15"/>
        </w:numPr>
        <w:rPr>
          <w:rFonts w:eastAsia="Arial"/>
          <w:color w:val="333333"/>
          <w:lang w:val="en-US"/>
        </w:rPr>
      </w:pPr>
      <w:r w:rsidRPr="00964805">
        <w:rPr>
          <w:rFonts w:eastAsia="Arial"/>
          <w:color w:val="323232"/>
          <w:lang w:val="en-US"/>
        </w:rPr>
        <w:t>Review the ideas</w:t>
      </w:r>
      <w:r w:rsidR="00426E31" w:rsidRPr="00964805">
        <w:rPr>
          <w:rFonts w:eastAsia="Arial"/>
          <w:color w:val="323232"/>
          <w:lang w:val="en-US"/>
        </w:rPr>
        <w:t xml:space="preserve"> for supporting individual learners</w:t>
      </w:r>
      <w:r w:rsidRPr="00964805">
        <w:rPr>
          <w:rFonts w:eastAsia="Arial"/>
          <w:color w:val="323232"/>
          <w:lang w:val="en-US"/>
        </w:rPr>
        <w:t xml:space="preserve"> in the </w:t>
      </w:r>
      <w:r w:rsidR="00426E31" w:rsidRPr="00964805">
        <w:rPr>
          <w:rFonts w:eastAsia="Arial"/>
          <w:color w:val="323232"/>
          <w:lang w:val="en-US"/>
        </w:rPr>
        <w:t xml:space="preserve">‘Lesson structure’ </w:t>
      </w:r>
      <w:r w:rsidRPr="00964805">
        <w:rPr>
          <w:rFonts w:eastAsia="Arial"/>
          <w:color w:val="323232"/>
          <w:lang w:val="en-US"/>
        </w:rPr>
        <w:t xml:space="preserve">table </w:t>
      </w:r>
      <w:r w:rsidR="00426E31" w:rsidRPr="00964805">
        <w:rPr>
          <w:rFonts w:eastAsia="Arial"/>
          <w:color w:val="323232"/>
          <w:lang w:val="en-US"/>
        </w:rPr>
        <w:t>below.</w:t>
      </w:r>
    </w:p>
    <w:p w14:paraId="2EA660EE" w14:textId="623B17B7" w:rsidR="00AB7634" w:rsidRPr="00964805" w:rsidRDefault="00D5567D" w:rsidP="00964805">
      <w:pPr>
        <w:pStyle w:val="Heading1"/>
        <w:rPr>
          <w:color w:val="D00064"/>
        </w:rPr>
      </w:pPr>
      <w:r>
        <w:rPr>
          <w:color w:val="D00064"/>
        </w:rPr>
        <w:br w:type="page"/>
      </w:r>
      <w:r w:rsidR="00AB7634" w:rsidRPr="00244AE2">
        <w:rPr>
          <w:noProof/>
        </w:rPr>
        <w:lastRenderedPageBreak/>
        <mc:AlternateContent>
          <mc:Choice Requires="wps">
            <w:drawing>
              <wp:anchor distT="0" distB="0" distL="114300" distR="114300" simplePos="0" relativeHeight="251662336" behindDoc="0" locked="0" layoutInCell="1" allowOverlap="1" wp14:anchorId="4BD8F1D7" wp14:editId="5FC4FDE3">
                <wp:simplePos x="0" y="0"/>
                <wp:positionH relativeFrom="column">
                  <wp:posOffset>0</wp:posOffset>
                </wp:positionH>
                <wp:positionV relativeFrom="paragraph">
                  <wp:posOffset>402104</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v:line id="Straight Connector 1"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cf0164" strokeweight="5.75pt" from="0,31.65pt" to="441.65pt,31.65pt" w14:anchorId="127C043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">
                <v:stroke joinstyle="miter" endcap="round"/>
              </v:line>
            </w:pict>
          </mc:Fallback>
        </mc:AlternateContent>
      </w:r>
      <w:r w:rsidR="00AB7634" w:rsidRPr="00244AE2">
        <w:t xml:space="preserve">Teaching: </w:t>
      </w:r>
      <w:r w:rsidR="00AB7634" w:rsidRPr="001F5E8C">
        <w:t>during the lesson</w:t>
      </w:r>
    </w:p>
    <w:p w14:paraId="41BA2033" w14:textId="59D39F61" w:rsidR="00910122" w:rsidRPr="00910122" w:rsidRDefault="00910122" w:rsidP="00910122">
      <w:pPr>
        <w:pStyle w:val="Heading2"/>
        <w:rPr>
          <w:noProof w:val="0"/>
          <w:lang w:val="en-US"/>
        </w:rPr>
      </w:pPr>
      <w:r w:rsidRPr="0067015C">
        <w:rPr>
          <w:noProof w:val="0"/>
          <w:lang w:val="en-US"/>
        </w:rPr>
        <w:t>Lesson structure</w:t>
      </w:r>
      <w:r w:rsidRPr="31D94FA6">
        <w:rPr>
          <w:rFonts w:eastAsia="Arial"/>
          <w:b w:val="0"/>
          <w:bCs w:val="0"/>
          <w:noProof w:val="0"/>
          <w:sz w:val="24"/>
          <w:szCs w:val="24"/>
        </w:rPr>
        <w:t xml:space="preserve"> </w:t>
      </w:r>
    </w:p>
    <w:tbl>
      <w:tblPr>
        <w:tblStyle w:val="TableGrid"/>
        <w:tblW w:w="9067" w:type="dxa"/>
        <w:tblLayout w:type="fixed"/>
        <w:tblLook w:val="06A0" w:firstRow="1" w:lastRow="0" w:firstColumn="1" w:lastColumn="0" w:noHBand="1" w:noVBand="1"/>
      </w:tblPr>
      <w:tblGrid>
        <w:gridCol w:w="988"/>
        <w:gridCol w:w="3260"/>
        <w:gridCol w:w="2693"/>
        <w:gridCol w:w="2126"/>
      </w:tblGrid>
      <w:tr w:rsidR="0067015C" w14:paraId="44A22F1E" w14:textId="77777777" w:rsidTr="00D6445B">
        <w:trPr>
          <w:trHeight w:val="300"/>
        </w:trPr>
        <w:tc>
          <w:tcPr>
            <w:tcW w:w="988" w:type="dxa"/>
            <w:shd w:val="clear" w:color="auto" w:fill="D9D9D9" w:themeFill="background1" w:themeFillShade="D9"/>
          </w:tcPr>
          <w:p w14:paraId="573EB53A" w14:textId="77777777" w:rsidR="0067015C" w:rsidRPr="00D5567D" w:rsidRDefault="0067015C" w:rsidP="00D6445B">
            <w:pPr>
              <w:jc w:val="center"/>
              <w:rPr>
                <w:b/>
                <w:bCs/>
                <w:sz w:val="20"/>
                <w:szCs w:val="20"/>
              </w:rPr>
            </w:pPr>
            <w:r w:rsidRPr="00D5567D">
              <w:rPr>
                <w:b/>
                <w:bCs/>
                <w:sz w:val="20"/>
                <w:szCs w:val="20"/>
              </w:rPr>
              <w:t>Slide</w:t>
            </w:r>
            <w:r>
              <w:rPr>
                <w:b/>
                <w:bCs/>
                <w:sz w:val="20"/>
                <w:szCs w:val="20"/>
              </w:rPr>
              <w:t>s</w:t>
            </w:r>
          </w:p>
        </w:tc>
        <w:tc>
          <w:tcPr>
            <w:tcW w:w="3260" w:type="dxa"/>
            <w:shd w:val="clear" w:color="auto" w:fill="D9D9D9" w:themeFill="background1" w:themeFillShade="D9"/>
          </w:tcPr>
          <w:p w14:paraId="1BBB696F" w14:textId="77777777" w:rsidR="0067015C" w:rsidRPr="00D5567D" w:rsidRDefault="0067015C" w:rsidP="00D6445B">
            <w:pPr>
              <w:rPr>
                <w:b/>
                <w:bCs/>
                <w:sz w:val="20"/>
                <w:szCs w:val="20"/>
              </w:rPr>
            </w:pPr>
            <w:r w:rsidRPr="00D5567D">
              <w:rPr>
                <w:b/>
                <w:bCs/>
                <w:sz w:val="20"/>
                <w:szCs w:val="20"/>
              </w:rPr>
              <w:t>Focus</w:t>
            </w:r>
            <w:r>
              <w:rPr>
                <w:b/>
                <w:bCs/>
                <w:sz w:val="20"/>
                <w:szCs w:val="20"/>
              </w:rPr>
              <w:t xml:space="preserve"> &amp; approximate timings</w:t>
            </w:r>
          </w:p>
        </w:tc>
        <w:tc>
          <w:tcPr>
            <w:tcW w:w="2693" w:type="dxa"/>
            <w:shd w:val="clear" w:color="auto" w:fill="D9D9D9" w:themeFill="background1" w:themeFillShade="D9"/>
          </w:tcPr>
          <w:p w14:paraId="7FC8885C" w14:textId="77777777" w:rsidR="0067015C" w:rsidRPr="00D5567D" w:rsidRDefault="0067015C" w:rsidP="00D6445B">
            <w:pPr>
              <w:rPr>
                <w:b/>
                <w:bCs/>
                <w:sz w:val="20"/>
                <w:szCs w:val="20"/>
              </w:rPr>
            </w:pPr>
            <w:r w:rsidRPr="00D5567D">
              <w:rPr>
                <w:b/>
                <w:bCs/>
                <w:sz w:val="20"/>
                <w:szCs w:val="20"/>
              </w:rPr>
              <w:t>Adaptive teaching</w:t>
            </w:r>
          </w:p>
        </w:tc>
        <w:tc>
          <w:tcPr>
            <w:tcW w:w="2126" w:type="dxa"/>
            <w:shd w:val="clear" w:color="auto" w:fill="D9D9D9" w:themeFill="background1" w:themeFillShade="D9"/>
          </w:tcPr>
          <w:p w14:paraId="4B2424BC" w14:textId="77777777" w:rsidR="0067015C" w:rsidRPr="00D5567D" w:rsidRDefault="0067015C" w:rsidP="00D6445B">
            <w:pPr>
              <w:jc w:val="center"/>
              <w:rPr>
                <w:b/>
                <w:bCs/>
                <w:sz w:val="20"/>
                <w:szCs w:val="20"/>
              </w:rPr>
            </w:pPr>
            <w:r w:rsidRPr="00D5567D">
              <w:rPr>
                <w:b/>
                <w:bCs/>
                <w:sz w:val="20"/>
                <w:szCs w:val="20"/>
              </w:rPr>
              <w:t>Teacher/student led</w:t>
            </w:r>
          </w:p>
        </w:tc>
      </w:tr>
      <w:tr w:rsidR="0067015C" w14:paraId="49430936" w14:textId="77777777" w:rsidTr="00D6445B">
        <w:trPr>
          <w:trHeight w:val="300"/>
        </w:trPr>
        <w:tc>
          <w:tcPr>
            <w:tcW w:w="988" w:type="dxa"/>
            <w:vAlign w:val="center"/>
          </w:tcPr>
          <w:p w14:paraId="1CF65E2E" w14:textId="77777777" w:rsidR="0067015C" w:rsidRPr="001E73A2" w:rsidRDefault="0067015C" w:rsidP="00D6445B">
            <w:pPr>
              <w:jc w:val="center"/>
              <w:rPr>
                <w:b/>
                <w:bCs/>
                <w:color w:val="000000" w:themeColor="text1"/>
                <w:sz w:val="20"/>
                <w:szCs w:val="20"/>
              </w:rPr>
            </w:pPr>
            <w:r w:rsidRPr="001E73A2">
              <w:rPr>
                <w:b/>
                <w:bCs/>
                <w:color w:val="000000" w:themeColor="text1"/>
                <w:sz w:val="20"/>
                <w:szCs w:val="20"/>
              </w:rPr>
              <w:t>2</w:t>
            </w:r>
          </w:p>
        </w:tc>
        <w:tc>
          <w:tcPr>
            <w:tcW w:w="3260" w:type="dxa"/>
            <w:vAlign w:val="center"/>
          </w:tcPr>
          <w:p w14:paraId="3287BABE" w14:textId="77777777" w:rsidR="0067015C" w:rsidRPr="001E73A2" w:rsidRDefault="0067015C" w:rsidP="00D6445B">
            <w:pPr>
              <w:rPr>
                <w:color w:val="000000" w:themeColor="text1"/>
                <w:sz w:val="20"/>
                <w:szCs w:val="20"/>
              </w:rPr>
            </w:pPr>
            <w:r w:rsidRPr="72B49A6C">
              <w:rPr>
                <w:color w:val="000000" w:themeColor="text1"/>
                <w:sz w:val="20"/>
                <w:szCs w:val="20"/>
              </w:rPr>
              <w:t>Learning objectives (1 min)</w:t>
            </w:r>
          </w:p>
        </w:tc>
        <w:tc>
          <w:tcPr>
            <w:tcW w:w="2693" w:type="dxa"/>
          </w:tcPr>
          <w:p w14:paraId="1C13CF10" w14:textId="77777777" w:rsidR="0067015C" w:rsidRPr="001E73A2" w:rsidRDefault="0067015C" w:rsidP="00D6445B">
            <w:pPr>
              <w:rPr>
                <w:rFonts w:eastAsia="Arial"/>
                <w:color w:val="000000" w:themeColor="text1"/>
                <w:sz w:val="20"/>
                <w:szCs w:val="20"/>
                <w:lang w:val="en-US"/>
              </w:rPr>
            </w:pPr>
          </w:p>
        </w:tc>
        <w:tc>
          <w:tcPr>
            <w:tcW w:w="2126" w:type="dxa"/>
            <w:vAlign w:val="center"/>
          </w:tcPr>
          <w:p w14:paraId="3EFB4997" w14:textId="77777777" w:rsidR="0067015C" w:rsidRPr="001E73A2" w:rsidRDefault="0067015C" w:rsidP="00D6445B">
            <w:pPr>
              <w:jc w:val="center"/>
              <w:rPr>
                <w:color w:val="000000" w:themeColor="text1"/>
                <w:sz w:val="20"/>
                <w:szCs w:val="20"/>
              </w:rPr>
            </w:pPr>
            <w:r>
              <w:rPr>
                <w:rFonts w:eastAsia="Arial"/>
                <w:color w:val="000000" w:themeColor="text1"/>
                <w:sz w:val="20"/>
                <w:szCs w:val="20"/>
                <w:lang w:val="en-US"/>
              </w:rPr>
              <w:t>Teacher</w:t>
            </w:r>
            <w:r w:rsidRPr="001E73A2">
              <w:rPr>
                <w:color w:val="000000" w:themeColor="text1"/>
                <w:sz w:val="20"/>
                <w:szCs w:val="20"/>
              </w:rPr>
              <w:t>/student-led</w:t>
            </w:r>
          </w:p>
        </w:tc>
      </w:tr>
      <w:tr w:rsidR="0067015C" w14:paraId="01E3F440" w14:textId="77777777" w:rsidTr="00D6445B">
        <w:trPr>
          <w:trHeight w:val="233"/>
        </w:trPr>
        <w:tc>
          <w:tcPr>
            <w:tcW w:w="988" w:type="dxa"/>
            <w:vMerge w:val="restart"/>
            <w:vAlign w:val="center"/>
          </w:tcPr>
          <w:p w14:paraId="2BC530EA" w14:textId="77777777" w:rsidR="0067015C" w:rsidRPr="001E73A2" w:rsidRDefault="0067015C" w:rsidP="00D6445B">
            <w:pPr>
              <w:jc w:val="center"/>
              <w:rPr>
                <w:b/>
                <w:bCs/>
                <w:color w:val="000000" w:themeColor="text1"/>
                <w:sz w:val="20"/>
                <w:szCs w:val="20"/>
              </w:rPr>
            </w:pPr>
            <w:r w:rsidRPr="001E73A2">
              <w:rPr>
                <w:b/>
                <w:bCs/>
                <w:color w:val="000000" w:themeColor="text1"/>
                <w:sz w:val="20"/>
                <w:szCs w:val="20"/>
              </w:rPr>
              <w:t>3–</w:t>
            </w:r>
            <w:r>
              <w:rPr>
                <w:b/>
                <w:bCs/>
                <w:color w:val="000000" w:themeColor="text1"/>
                <w:sz w:val="20"/>
                <w:szCs w:val="20"/>
              </w:rPr>
              <w:t>5</w:t>
            </w:r>
          </w:p>
        </w:tc>
        <w:tc>
          <w:tcPr>
            <w:tcW w:w="3260" w:type="dxa"/>
            <w:vAlign w:val="center"/>
          </w:tcPr>
          <w:p w14:paraId="46F241BF" w14:textId="0A19CC15" w:rsidR="0067015C" w:rsidRPr="001E73A2" w:rsidRDefault="0067015C" w:rsidP="00D6445B">
            <w:pPr>
              <w:rPr>
                <w:color w:val="000000" w:themeColor="text1"/>
                <w:sz w:val="20"/>
                <w:szCs w:val="20"/>
              </w:rPr>
            </w:pPr>
            <w:r w:rsidRPr="7567F735">
              <w:rPr>
                <w:b/>
                <w:bCs/>
                <w:color w:val="000000" w:themeColor="text1"/>
                <w:sz w:val="20"/>
                <w:szCs w:val="20"/>
              </w:rPr>
              <w:t>What is AI?</w:t>
            </w:r>
            <w:r w:rsidRPr="7567F735">
              <w:rPr>
                <w:color w:val="000000" w:themeColor="text1"/>
                <w:sz w:val="20"/>
                <w:szCs w:val="20"/>
              </w:rPr>
              <w:t xml:space="preserve"> Have you heard of it? </w:t>
            </w:r>
            <w:r w:rsidR="00F5030A">
              <w:rPr>
                <w:color w:val="000000" w:themeColor="text1"/>
                <w:sz w:val="20"/>
                <w:szCs w:val="20"/>
              </w:rPr>
              <w:t xml:space="preserve">Survey in workbook. </w:t>
            </w:r>
            <w:r w:rsidR="006E644A">
              <w:rPr>
                <w:color w:val="000000" w:themeColor="text1"/>
                <w:sz w:val="20"/>
                <w:szCs w:val="20"/>
              </w:rPr>
              <w:t>Explanation of AI.</w:t>
            </w:r>
            <w:r w:rsidR="00F5030A">
              <w:rPr>
                <w:color w:val="000000" w:themeColor="text1"/>
                <w:sz w:val="20"/>
                <w:szCs w:val="20"/>
              </w:rPr>
              <w:t xml:space="preserve"> </w:t>
            </w:r>
            <w:r w:rsidRPr="7567F735">
              <w:rPr>
                <w:color w:val="000000" w:themeColor="text1"/>
                <w:sz w:val="20"/>
                <w:szCs w:val="20"/>
              </w:rPr>
              <w:t>(</w:t>
            </w:r>
            <w:r w:rsidR="00B43524">
              <w:rPr>
                <w:color w:val="000000" w:themeColor="text1"/>
                <w:sz w:val="20"/>
                <w:szCs w:val="20"/>
              </w:rPr>
              <w:t>9</w:t>
            </w:r>
            <w:r w:rsidRPr="7567F735">
              <w:rPr>
                <w:color w:val="000000" w:themeColor="text1"/>
                <w:sz w:val="20"/>
                <w:szCs w:val="20"/>
              </w:rPr>
              <w:t xml:space="preserve"> min)</w:t>
            </w:r>
          </w:p>
        </w:tc>
        <w:tc>
          <w:tcPr>
            <w:tcW w:w="2693" w:type="dxa"/>
            <w:vMerge w:val="restart"/>
            <w:vAlign w:val="center"/>
          </w:tcPr>
          <w:p w14:paraId="56D113D4" w14:textId="77777777" w:rsidR="0067015C" w:rsidRPr="001E73A2" w:rsidRDefault="0067015C" w:rsidP="00D6445B">
            <w:pPr>
              <w:rPr>
                <w:color w:val="000000" w:themeColor="text1"/>
                <w:sz w:val="20"/>
                <w:szCs w:val="20"/>
              </w:rPr>
            </w:pPr>
            <w:r w:rsidRPr="00152727">
              <w:rPr>
                <w:color w:val="000000" w:themeColor="text1"/>
                <w:sz w:val="20"/>
                <w:szCs w:val="20"/>
              </w:rPr>
              <w:t>Use closed captions on video</w:t>
            </w:r>
            <w:r>
              <w:rPr>
                <w:color w:val="000000" w:themeColor="text1"/>
                <w:sz w:val="20"/>
                <w:szCs w:val="20"/>
              </w:rPr>
              <w:t>.</w:t>
            </w:r>
          </w:p>
        </w:tc>
        <w:tc>
          <w:tcPr>
            <w:tcW w:w="2126" w:type="dxa"/>
            <w:vMerge w:val="restart"/>
            <w:vAlign w:val="center"/>
          </w:tcPr>
          <w:p w14:paraId="2DF284E2" w14:textId="77777777" w:rsidR="0067015C" w:rsidRPr="001E73A2" w:rsidRDefault="0067015C" w:rsidP="00D6445B">
            <w:pPr>
              <w:jc w:val="center"/>
              <w:rPr>
                <w:color w:val="000000" w:themeColor="text1"/>
                <w:sz w:val="20"/>
                <w:szCs w:val="20"/>
              </w:rPr>
            </w:pPr>
            <w:r w:rsidRPr="001E73A2">
              <w:rPr>
                <w:color w:val="000000" w:themeColor="text1"/>
                <w:sz w:val="20"/>
                <w:szCs w:val="20"/>
              </w:rPr>
              <w:t>Teacher-led</w:t>
            </w:r>
          </w:p>
          <w:p w14:paraId="4BE095E9" w14:textId="77777777" w:rsidR="0067015C" w:rsidRPr="001E73A2" w:rsidRDefault="0067015C" w:rsidP="00D6445B">
            <w:pPr>
              <w:jc w:val="center"/>
              <w:rPr>
                <w:color w:val="000000" w:themeColor="text1"/>
                <w:sz w:val="20"/>
                <w:szCs w:val="20"/>
              </w:rPr>
            </w:pPr>
            <w:r w:rsidRPr="001E73A2">
              <w:rPr>
                <w:color w:val="000000" w:themeColor="text1"/>
                <w:sz w:val="20"/>
                <w:szCs w:val="20"/>
              </w:rPr>
              <w:t>Class discussion</w:t>
            </w:r>
          </w:p>
        </w:tc>
      </w:tr>
      <w:tr w:rsidR="0067015C" w14:paraId="6548F1CD" w14:textId="77777777" w:rsidTr="00D6445B">
        <w:trPr>
          <w:trHeight w:val="233"/>
        </w:trPr>
        <w:tc>
          <w:tcPr>
            <w:tcW w:w="988" w:type="dxa"/>
            <w:vMerge/>
            <w:vAlign w:val="center"/>
          </w:tcPr>
          <w:p w14:paraId="211DDE3E" w14:textId="77777777" w:rsidR="0067015C" w:rsidRPr="001E73A2" w:rsidRDefault="0067015C" w:rsidP="00D6445B">
            <w:pPr>
              <w:jc w:val="center"/>
              <w:rPr>
                <w:b/>
                <w:bCs/>
                <w:color w:val="000000" w:themeColor="text1"/>
                <w:sz w:val="20"/>
                <w:szCs w:val="20"/>
              </w:rPr>
            </w:pPr>
          </w:p>
        </w:tc>
        <w:tc>
          <w:tcPr>
            <w:tcW w:w="3260" w:type="dxa"/>
            <w:vAlign w:val="center"/>
          </w:tcPr>
          <w:p w14:paraId="11E3C3B3" w14:textId="3984819A" w:rsidR="0067015C" w:rsidRPr="001E73A2" w:rsidRDefault="0067015C" w:rsidP="00D6445B">
            <w:pPr>
              <w:rPr>
                <w:b/>
                <w:bCs/>
                <w:color w:val="000000" w:themeColor="text1"/>
                <w:sz w:val="20"/>
                <w:szCs w:val="20"/>
              </w:rPr>
            </w:pPr>
            <w:r w:rsidRPr="001E73A2">
              <w:rPr>
                <w:color w:val="000000" w:themeColor="text1"/>
                <w:sz w:val="20"/>
                <w:szCs w:val="20"/>
              </w:rPr>
              <w:t>Watch video together (</w:t>
            </w:r>
            <w:r w:rsidR="00B43524">
              <w:rPr>
                <w:color w:val="000000" w:themeColor="text1"/>
                <w:sz w:val="20"/>
                <w:szCs w:val="20"/>
              </w:rPr>
              <w:t>3</w:t>
            </w:r>
            <w:r>
              <w:rPr>
                <w:color w:val="000000" w:themeColor="text1"/>
                <w:sz w:val="20"/>
                <w:szCs w:val="20"/>
              </w:rPr>
              <w:t xml:space="preserve"> </w:t>
            </w:r>
            <w:r w:rsidRPr="001E73A2">
              <w:rPr>
                <w:color w:val="000000" w:themeColor="text1"/>
                <w:sz w:val="20"/>
                <w:szCs w:val="20"/>
              </w:rPr>
              <w:t>min)</w:t>
            </w:r>
          </w:p>
        </w:tc>
        <w:tc>
          <w:tcPr>
            <w:tcW w:w="2693" w:type="dxa"/>
            <w:vMerge/>
          </w:tcPr>
          <w:p w14:paraId="69D765F8" w14:textId="77777777" w:rsidR="0067015C" w:rsidRPr="001E73A2" w:rsidRDefault="0067015C" w:rsidP="00D6445B">
            <w:pPr>
              <w:rPr>
                <w:color w:val="000000" w:themeColor="text1"/>
                <w:sz w:val="20"/>
                <w:szCs w:val="20"/>
              </w:rPr>
            </w:pPr>
          </w:p>
        </w:tc>
        <w:tc>
          <w:tcPr>
            <w:tcW w:w="2126" w:type="dxa"/>
            <w:vMerge/>
            <w:vAlign w:val="center"/>
          </w:tcPr>
          <w:p w14:paraId="076FC0ED" w14:textId="77777777" w:rsidR="0067015C" w:rsidRPr="001E73A2" w:rsidRDefault="0067015C" w:rsidP="00D6445B">
            <w:pPr>
              <w:jc w:val="center"/>
              <w:rPr>
                <w:color w:val="000000" w:themeColor="text1"/>
                <w:sz w:val="20"/>
                <w:szCs w:val="20"/>
              </w:rPr>
            </w:pPr>
          </w:p>
        </w:tc>
      </w:tr>
      <w:tr w:rsidR="0067015C" w14:paraId="09E0FC4D" w14:textId="77777777" w:rsidTr="00D6445B">
        <w:trPr>
          <w:trHeight w:val="345"/>
        </w:trPr>
        <w:tc>
          <w:tcPr>
            <w:tcW w:w="988" w:type="dxa"/>
            <w:vMerge w:val="restart"/>
            <w:vAlign w:val="center"/>
          </w:tcPr>
          <w:p w14:paraId="3A713E08" w14:textId="0A8E3C4E" w:rsidR="0067015C" w:rsidRPr="001E73A2" w:rsidRDefault="0067015C" w:rsidP="00D6445B">
            <w:pPr>
              <w:jc w:val="center"/>
              <w:rPr>
                <w:b/>
                <w:bCs/>
                <w:color w:val="000000" w:themeColor="text1"/>
                <w:sz w:val="20"/>
                <w:szCs w:val="20"/>
              </w:rPr>
            </w:pPr>
            <w:r w:rsidRPr="001E73A2">
              <w:rPr>
                <w:b/>
                <w:bCs/>
                <w:color w:val="000000" w:themeColor="text1"/>
                <w:sz w:val="20"/>
                <w:szCs w:val="20"/>
              </w:rPr>
              <w:t>6–</w:t>
            </w:r>
            <w:r w:rsidR="006E644A">
              <w:rPr>
                <w:b/>
                <w:bCs/>
                <w:color w:val="000000" w:themeColor="text1"/>
                <w:sz w:val="20"/>
                <w:szCs w:val="20"/>
              </w:rPr>
              <w:t>8</w:t>
            </w:r>
          </w:p>
        </w:tc>
        <w:tc>
          <w:tcPr>
            <w:tcW w:w="3260" w:type="dxa"/>
            <w:vAlign w:val="center"/>
          </w:tcPr>
          <w:p w14:paraId="25659CB6" w14:textId="478D6B38" w:rsidR="0067015C" w:rsidRPr="001E73A2" w:rsidRDefault="0067015C" w:rsidP="00D6445B">
            <w:pPr>
              <w:rPr>
                <w:b/>
                <w:bCs/>
                <w:color w:val="000000" w:themeColor="text1"/>
                <w:sz w:val="20"/>
                <w:szCs w:val="20"/>
              </w:rPr>
            </w:pPr>
            <w:r>
              <w:rPr>
                <w:b/>
                <w:bCs/>
                <w:color w:val="000000" w:themeColor="text1"/>
                <w:sz w:val="20"/>
                <w:szCs w:val="20"/>
              </w:rPr>
              <w:t>Optional if not using video:</w:t>
            </w:r>
            <w:r w:rsidRPr="7295114B">
              <w:rPr>
                <w:b/>
                <w:bCs/>
                <w:color w:val="000000" w:themeColor="text1"/>
                <w:sz w:val="20"/>
                <w:szCs w:val="20"/>
              </w:rPr>
              <w:t xml:space="preserve"> </w:t>
            </w:r>
          </w:p>
        </w:tc>
        <w:tc>
          <w:tcPr>
            <w:tcW w:w="2693" w:type="dxa"/>
            <w:vMerge w:val="restart"/>
            <w:vAlign w:val="center"/>
          </w:tcPr>
          <w:p w14:paraId="4639C9DC" w14:textId="77777777" w:rsidR="0067015C" w:rsidRPr="001E73A2" w:rsidRDefault="0067015C" w:rsidP="00D6445B">
            <w:pPr>
              <w:rPr>
                <w:color w:val="000000" w:themeColor="text1"/>
                <w:sz w:val="20"/>
                <w:szCs w:val="20"/>
              </w:rPr>
            </w:pPr>
          </w:p>
        </w:tc>
        <w:tc>
          <w:tcPr>
            <w:tcW w:w="2126" w:type="dxa"/>
            <w:vMerge w:val="restart"/>
            <w:vAlign w:val="center"/>
          </w:tcPr>
          <w:p w14:paraId="3201CB4C" w14:textId="77777777" w:rsidR="0067015C" w:rsidRPr="001E73A2" w:rsidRDefault="0067015C" w:rsidP="00D6445B">
            <w:pPr>
              <w:jc w:val="center"/>
              <w:rPr>
                <w:color w:val="000000" w:themeColor="text1"/>
                <w:sz w:val="20"/>
                <w:szCs w:val="20"/>
              </w:rPr>
            </w:pPr>
            <w:r w:rsidRPr="001E73A2">
              <w:rPr>
                <w:color w:val="000000" w:themeColor="text1"/>
                <w:sz w:val="20"/>
                <w:szCs w:val="20"/>
              </w:rPr>
              <w:t>Teacher-led</w:t>
            </w:r>
          </w:p>
        </w:tc>
      </w:tr>
      <w:tr w:rsidR="0067015C" w14:paraId="746799A7" w14:textId="77777777" w:rsidTr="00D6445B">
        <w:trPr>
          <w:trHeight w:val="300"/>
        </w:trPr>
        <w:tc>
          <w:tcPr>
            <w:tcW w:w="988" w:type="dxa"/>
            <w:vMerge/>
            <w:vAlign w:val="center"/>
          </w:tcPr>
          <w:p w14:paraId="173BD9B6" w14:textId="77777777" w:rsidR="0067015C" w:rsidRPr="001E73A2" w:rsidRDefault="0067015C" w:rsidP="00D6445B">
            <w:pPr>
              <w:jc w:val="center"/>
              <w:rPr>
                <w:sz w:val="20"/>
                <w:szCs w:val="20"/>
              </w:rPr>
            </w:pPr>
          </w:p>
        </w:tc>
        <w:tc>
          <w:tcPr>
            <w:tcW w:w="3260" w:type="dxa"/>
            <w:vAlign w:val="center"/>
          </w:tcPr>
          <w:p w14:paraId="6E1BD662" w14:textId="77777777" w:rsidR="0067015C" w:rsidRPr="001E73A2" w:rsidRDefault="0067015C" w:rsidP="00D6445B">
            <w:pPr>
              <w:rPr>
                <w:color w:val="000000" w:themeColor="text1"/>
                <w:sz w:val="20"/>
                <w:szCs w:val="20"/>
              </w:rPr>
            </w:pPr>
            <w:r w:rsidRPr="001E73A2">
              <w:rPr>
                <w:color w:val="000000" w:themeColor="text1"/>
                <w:sz w:val="20"/>
                <w:szCs w:val="20"/>
              </w:rPr>
              <w:t>AI systems</w:t>
            </w:r>
          </w:p>
        </w:tc>
        <w:tc>
          <w:tcPr>
            <w:tcW w:w="2693" w:type="dxa"/>
            <w:vMerge/>
          </w:tcPr>
          <w:p w14:paraId="3CFC6171" w14:textId="77777777" w:rsidR="0067015C" w:rsidRPr="001E73A2" w:rsidRDefault="0067015C" w:rsidP="00D6445B">
            <w:pPr>
              <w:rPr>
                <w:sz w:val="20"/>
                <w:szCs w:val="20"/>
              </w:rPr>
            </w:pPr>
          </w:p>
        </w:tc>
        <w:tc>
          <w:tcPr>
            <w:tcW w:w="2126" w:type="dxa"/>
            <w:vMerge/>
            <w:vAlign w:val="center"/>
          </w:tcPr>
          <w:p w14:paraId="3932FED9" w14:textId="77777777" w:rsidR="0067015C" w:rsidRPr="001E73A2" w:rsidRDefault="0067015C" w:rsidP="00D6445B">
            <w:pPr>
              <w:jc w:val="center"/>
              <w:rPr>
                <w:sz w:val="20"/>
                <w:szCs w:val="20"/>
              </w:rPr>
            </w:pPr>
          </w:p>
        </w:tc>
      </w:tr>
      <w:tr w:rsidR="0067015C" w14:paraId="47B99D45" w14:textId="77777777" w:rsidTr="00D6445B">
        <w:trPr>
          <w:trHeight w:val="300"/>
        </w:trPr>
        <w:tc>
          <w:tcPr>
            <w:tcW w:w="988" w:type="dxa"/>
            <w:vMerge/>
            <w:vAlign w:val="center"/>
          </w:tcPr>
          <w:p w14:paraId="457E9F2B" w14:textId="77777777" w:rsidR="0067015C" w:rsidRPr="001E73A2" w:rsidRDefault="0067015C" w:rsidP="00D6445B">
            <w:pPr>
              <w:jc w:val="center"/>
              <w:rPr>
                <w:sz w:val="20"/>
                <w:szCs w:val="20"/>
              </w:rPr>
            </w:pPr>
          </w:p>
        </w:tc>
        <w:tc>
          <w:tcPr>
            <w:tcW w:w="3260" w:type="dxa"/>
            <w:vAlign w:val="center"/>
          </w:tcPr>
          <w:p w14:paraId="25AD0612" w14:textId="77777777" w:rsidR="0067015C" w:rsidRPr="001E73A2" w:rsidRDefault="0067015C" w:rsidP="00D6445B">
            <w:pPr>
              <w:rPr>
                <w:color w:val="000000" w:themeColor="text1"/>
                <w:sz w:val="20"/>
                <w:szCs w:val="20"/>
              </w:rPr>
            </w:pPr>
            <w:r w:rsidRPr="001E73A2">
              <w:rPr>
                <w:color w:val="000000" w:themeColor="text1"/>
                <w:sz w:val="20"/>
                <w:szCs w:val="20"/>
              </w:rPr>
              <w:t>Generative AI (GenAI)</w:t>
            </w:r>
          </w:p>
        </w:tc>
        <w:tc>
          <w:tcPr>
            <w:tcW w:w="2693" w:type="dxa"/>
            <w:vMerge/>
          </w:tcPr>
          <w:p w14:paraId="79CEA505" w14:textId="77777777" w:rsidR="0067015C" w:rsidRPr="001E73A2" w:rsidRDefault="0067015C" w:rsidP="00D6445B">
            <w:pPr>
              <w:rPr>
                <w:sz w:val="20"/>
                <w:szCs w:val="20"/>
              </w:rPr>
            </w:pPr>
          </w:p>
        </w:tc>
        <w:tc>
          <w:tcPr>
            <w:tcW w:w="2126" w:type="dxa"/>
            <w:vMerge/>
            <w:vAlign w:val="center"/>
          </w:tcPr>
          <w:p w14:paraId="079DB1C6" w14:textId="77777777" w:rsidR="0067015C" w:rsidRPr="001E73A2" w:rsidRDefault="0067015C" w:rsidP="00D6445B">
            <w:pPr>
              <w:jc w:val="center"/>
              <w:rPr>
                <w:sz w:val="20"/>
                <w:szCs w:val="20"/>
              </w:rPr>
            </w:pPr>
          </w:p>
        </w:tc>
      </w:tr>
      <w:tr w:rsidR="0067015C" w14:paraId="14DC2630" w14:textId="77777777" w:rsidTr="0067015C">
        <w:trPr>
          <w:trHeight w:val="356"/>
        </w:trPr>
        <w:tc>
          <w:tcPr>
            <w:tcW w:w="988" w:type="dxa"/>
            <w:vMerge/>
            <w:vAlign w:val="center"/>
          </w:tcPr>
          <w:p w14:paraId="36D33D94" w14:textId="77777777" w:rsidR="0067015C" w:rsidRPr="001E73A2" w:rsidRDefault="0067015C" w:rsidP="00D6445B">
            <w:pPr>
              <w:jc w:val="center"/>
              <w:rPr>
                <w:sz w:val="20"/>
                <w:szCs w:val="20"/>
              </w:rPr>
            </w:pPr>
          </w:p>
        </w:tc>
        <w:tc>
          <w:tcPr>
            <w:tcW w:w="3260" w:type="dxa"/>
            <w:vAlign w:val="center"/>
          </w:tcPr>
          <w:p w14:paraId="60EE249D" w14:textId="77777777" w:rsidR="0067015C" w:rsidRPr="001E73A2" w:rsidRDefault="0067015C" w:rsidP="00D6445B">
            <w:pPr>
              <w:rPr>
                <w:color w:val="000000" w:themeColor="text1"/>
                <w:sz w:val="20"/>
                <w:szCs w:val="20"/>
              </w:rPr>
            </w:pPr>
            <w:r w:rsidRPr="001E73A2">
              <w:rPr>
                <w:color w:val="000000" w:themeColor="text1"/>
                <w:sz w:val="20"/>
                <w:szCs w:val="20"/>
              </w:rPr>
              <w:t xml:space="preserve">Machine </w:t>
            </w:r>
            <w:r>
              <w:rPr>
                <w:color w:val="000000" w:themeColor="text1"/>
                <w:sz w:val="20"/>
                <w:szCs w:val="20"/>
              </w:rPr>
              <w:t>l</w:t>
            </w:r>
            <w:r w:rsidRPr="001E73A2">
              <w:rPr>
                <w:color w:val="000000" w:themeColor="text1"/>
                <w:sz w:val="20"/>
                <w:szCs w:val="20"/>
              </w:rPr>
              <w:t>earning (ML)</w:t>
            </w:r>
          </w:p>
        </w:tc>
        <w:tc>
          <w:tcPr>
            <w:tcW w:w="2693" w:type="dxa"/>
            <w:vMerge/>
          </w:tcPr>
          <w:p w14:paraId="2AFF90AD" w14:textId="77777777" w:rsidR="0067015C" w:rsidRPr="001E73A2" w:rsidRDefault="0067015C" w:rsidP="00D6445B">
            <w:pPr>
              <w:rPr>
                <w:sz w:val="20"/>
                <w:szCs w:val="20"/>
              </w:rPr>
            </w:pPr>
          </w:p>
        </w:tc>
        <w:tc>
          <w:tcPr>
            <w:tcW w:w="2126" w:type="dxa"/>
            <w:vMerge/>
            <w:vAlign w:val="center"/>
          </w:tcPr>
          <w:p w14:paraId="295DF712" w14:textId="77777777" w:rsidR="0067015C" w:rsidRPr="001E73A2" w:rsidRDefault="0067015C" w:rsidP="00D6445B">
            <w:pPr>
              <w:jc w:val="center"/>
              <w:rPr>
                <w:sz w:val="20"/>
                <w:szCs w:val="20"/>
              </w:rPr>
            </w:pPr>
          </w:p>
        </w:tc>
      </w:tr>
      <w:tr w:rsidR="006E644A" w14:paraId="10545458" w14:textId="77777777" w:rsidTr="00D6445B">
        <w:trPr>
          <w:trHeight w:val="300"/>
        </w:trPr>
        <w:tc>
          <w:tcPr>
            <w:tcW w:w="988" w:type="dxa"/>
            <w:vAlign w:val="center"/>
          </w:tcPr>
          <w:p w14:paraId="13EBA834" w14:textId="0DAC4206" w:rsidR="006E644A" w:rsidRDefault="006E644A" w:rsidP="00D6445B">
            <w:pPr>
              <w:jc w:val="center"/>
              <w:rPr>
                <w:b/>
                <w:bCs/>
                <w:color w:val="000000" w:themeColor="text1"/>
                <w:sz w:val="20"/>
                <w:szCs w:val="20"/>
              </w:rPr>
            </w:pPr>
            <w:r>
              <w:rPr>
                <w:b/>
                <w:bCs/>
                <w:color w:val="000000" w:themeColor="text1"/>
                <w:sz w:val="20"/>
                <w:szCs w:val="20"/>
              </w:rPr>
              <w:t>9</w:t>
            </w:r>
          </w:p>
        </w:tc>
        <w:tc>
          <w:tcPr>
            <w:tcW w:w="3260" w:type="dxa"/>
            <w:vAlign w:val="center"/>
          </w:tcPr>
          <w:p w14:paraId="52A083BE" w14:textId="6F217AB6" w:rsidR="006E644A" w:rsidRPr="7567F735" w:rsidRDefault="006E644A" w:rsidP="00D6445B">
            <w:pPr>
              <w:rPr>
                <w:b/>
                <w:bCs/>
                <w:color w:val="000000" w:themeColor="text1"/>
                <w:sz w:val="20"/>
                <w:szCs w:val="20"/>
              </w:rPr>
            </w:pPr>
            <w:r>
              <w:rPr>
                <w:b/>
                <w:bCs/>
                <w:color w:val="000000" w:themeColor="text1"/>
                <w:sz w:val="20"/>
                <w:szCs w:val="20"/>
              </w:rPr>
              <w:t xml:space="preserve">AI is not human </w:t>
            </w:r>
            <w:r w:rsidRPr="006E644A">
              <w:rPr>
                <w:color w:val="000000" w:themeColor="text1"/>
                <w:sz w:val="20"/>
                <w:szCs w:val="20"/>
              </w:rPr>
              <w:t>(1 min)</w:t>
            </w:r>
          </w:p>
        </w:tc>
        <w:tc>
          <w:tcPr>
            <w:tcW w:w="2693" w:type="dxa"/>
            <w:vAlign w:val="center"/>
          </w:tcPr>
          <w:p w14:paraId="72EAFA58" w14:textId="77777777" w:rsidR="006E644A" w:rsidRPr="00152727" w:rsidRDefault="006E644A" w:rsidP="00D6445B">
            <w:pPr>
              <w:rPr>
                <w:color w:val="000000" w:themeColor="text1"/>
                <w:sz w:val="20"/>
                <w:szCs w:val="20"/>
              </w:rPr>
            </w:pPr>
          </w:p>
        </w:tc>
        <w:tc>
          <w:tcPr>
            <w:tcW w:w="2126" w:type="dxa"/>
            <w:vAlign w:val="center"/>
          </w:tcPr>
          <w:p w14:paraId="3B92F882" w14:textId="0085537F" w:rsidR="006E644A" w:rsidRDefault="006E644A" w:rsidP="00D6445B">
            <w:pPr>
              <w:jc w:val="center"/>
              <w:rPr>
                <w:color w:val="000000" w:themeColor="text1"/>
                <w:sz w:val="20"/>
                <w:szCs w:val="20"/>
                <w:lang w:val="en-US"/>
              </w:rPr>
            </w:pPr>
            <w:r w:rsidRPr="001E73A2">
              <w:rPr>
                <w:color w:val="000000" w:themeColor="text1"/>
                <w:sz w:val="20"/>
                <w:szCs w:val="20"/>
              </w:rPr>
              <w:t>Teacher-led</w:t>
            </w:r>
          </w:p>
        </w:tc>
      </w:tr>
      <w:tr w:rsidR="0067015C" w14:paraId="0EF57517" w14:textId="77777777" w:rsidTr="00D6445B">
        <w:trPr>
          <w:trHeight w:val="300"/>
        </w:trPr>
        <w:tc>
          <w:tcPr>
            <w:tcW w:w="988" w:type="dxa"/>
            <w:vAlign w:val="center"/>
          </w:tcPr>
          <w:p w14:paraId="13D1634C" w14:textId="46620AFD" w:rsidR="0067015C" w:rsidRPr="001E73A2" w:rsidRDefault="006E644A" w:rsidP="00D6445B">
            <w:pPr>
              <w:jc w:val="center"/>
              <w:rPr>
                <w:b/>
                <w:bCs/>
                <w:color w:val="000000" w:themeColor="text1"/>
                <w:sz w:val="20"/>
                <w:szCs w:val="20"/>
              </w:rPr>
            </w:pPr>
            <w:r>
              <w:rPr>
                <w:b/>
                <w:bCs/>
                <w:color w:val="000000" w:themeColor="text1"/>
                <w:sz w:val="20"/>
                <w:szCs w:val="20"/>
              </w:rPr>
              <w:t>10</w:t>
            </w:r>
            <w:r w:rsidR="0067015C" w:rsidRPr="001E73A2">
              <w:rPr>
                <w:b/>
                <w:bCs/>
                <w:color w:val="000000" w:themeColor="text1"/>
                <w:sz w:val="20"/>
                <w:szCs w:val="20"/>
              </w:rPr>
              <w:t>–</w:t>
            </w:r>
            <w:r>
              <w:rPr>
                <w:b/>
                <w:bCs/>
                <w:color w:val="000000" w:themeColor="text1"/>
                <w:sz w:val="20"/>
                <w:szCs w:val="20"/>
              </w:rPr>
              <w:t>22</w:t>
            </w:r>
            <w:r w:rsidR="0067015C">
              <w:rPr>
                <w:b/>
                <w:bCs/>
                <w:color w:val="000000" w:themeColor="text1"/>
                <w:sz w:val="20"/>
                <w:szCs w:val="20"/>
              </w:rPr>
              <w:br/>
            </w:r>
          </w:p>
        </w:tc>
        <w:tc>
          <w:tcPr>
            <w:tcW w:w="3260" w:type="dxa"/>
            <w:vAlign w:val="center"/>
          </w:tcPr>
          <w:p w14:paraId="62DB04B8" w14:textId="1C703D2D" w:rsidR="0067015C" w:rsidRPr="001E73A2" w:rsidRDefault="0067015C" w:rsidP="00D6445B">
            <w:pPr>
              <w:rPr>
                <w:b/>
                <w:bCs/>
                <w:color w:val="000000" w:themeColor="text1"/>
                <w:sz w:val="20"/>
                <w:szCs w:val="20"/>
              </w:rPr>
            </w:pPr>
            <w:r w:rsidRPr="7567F735">
              <w:rPr>
                <w:b/>
                <w:bCs/>
                <w:color w:val="000000" w:themeColor="text1"/>
                <w:sz w:val="20"/>
                <w:szCs w:val="20"/>
              </w:rPr>
              <w:t>Does it use AI</w:t>
            </w:r>
            <w:r w:rsidRPr="006E644A">
              <w:rPr>
                <w:b/>
                <w:bCs/>
                <w:color w:val="000000" w:themeColor="text1"/>
                <w:sz w:val="20"/>
                <w:szCs w:val="20"/>
              </w:rPr>
              <w:t xml:space="preserve">? </w:t>
            </w:r>
            <w:r w:rsidRPr="006E644A">
              <w:rPr>
                <w:color w:val="000000" w:themeColor="text1"/>
                <w:sz w:val="20"/>
                <w:szCs w:val="20"/>
              </w:rPr>
              <w:t>(</w:t>
            </w:r>
            <w:r w:rsidR="00B43524">
              <w:rPr>
                <w:color w:val="000000" w:themeColor="text1"/>
                <w:sz w:val="20"/>
                <w:szCs w:val="20"/>
              </w:rPr>
              <w:t>10</w:t>
            </w:r>
            <w:r w:rsidRPr="006E644A">
              <w:rPr>
                <w:color w:val="000000" w:themeColor="text1"/>
                <w:sz w:val="20"/>
                <w:szCs w:val="20"/>
              </w:rPr>
              <w:t xml:space="preserve"> min)</w:t>
            </w:r>
          </w:p>
          <w:p w14:paraId="0750E3D5" w14:textId="77777777" w:rsidR="0067015C" w:rsidRPr="001E73A2" w:rsidRDefault="0067015C" w:rsidP="00D6445B">
            <w:pPr>
              <w:rPr>
                <w:rFonts w:eastAsia="Arial"/>
                <w:color w:val="000000" w:themeColor="text1"/>
                <w:sz w:val="20"/>
                <w:szCs w:val="20"/>
              </w:rPr>
            </w:pPr>
            <w:r w:rsidRPr="001E73A2">
              <w:rPr>
                <w:rFonts w:eastAsia="Arial"/>
                <w:color w:val="000000" w:themeColor="text1"/>
                <w:sz w:val="20"/>
                <w:szCs w:val="20"/>
              </w:rPr>
              <w:t xml:space="preserve">• Look at different kinds of technology and discuss if you think they are using AI or not. </w:t>
            </w:r>
          </w:p>
          <w:p w14:paraId="6F5488AE" w14:textId="40BC0A08" w:rsidR="0067015C" w:rsidRPr="0067015C" w:rsidRDefault="0067015C" w:rsidP="00D6445B">
            <w:pPr>
              <w:rPr>
                <w:rFonts w:eastAsia="Arial"/>
                <w:color w:val="000000" w:themeColor="text1"/>
                <w:sz w:val="20"/>
                <w:szCs w:val="20"/>
              </w:rPr>
            </w:pPr>
            <w:r w:rsidRPr="001E73A2">
              <w:rPr>
                <w:rFonts w:eastAsia="Arial"/>
                <w:color w:val="000000" w:themeColor="text1"/>
                <w:sz w:val="20"/>
                <w:szCs w:val="20"/>
              </w:rPr>
              <w:t>• Remember, there are often no clear-cut right or wrong answers.</w:t>
            </w:r>
          </w:p>
        </w:tc>
        <w:tc>
          <w:tcPr>
            <w:tcW w:w="2693" w:type="dxa"/>
            <w:vAlign w:val="center"/>
          </w:tcPr>
          <w:p w14:paraId="190C7F89" w14:textId="430E1106" w:rsidR="0067015C" w:rsidRPr="001E73A2" w:rsidRDefault="0067015C" w:rsidP="00D6445B">
            <w:pPr>
              <w:rPr>
                <w:color w:val="000000" w:themeColor="text1"/>
                <w:sz w:val="20"/>
                <w:szCs w:val="20"/>
                <w:lang w:val="en-US"/>
              </w:rPr>
            </w:pPr>
            <w:r w:rsidRPr="00152727">
              <w:rPr>
                <w:color w:val="000000" w:themeColor="text1"/>
                <w:sz w:val="20"/>
                <w:szCs w:val="20"/>
              </w:rPr>
              <w:t>If helpful for your group, use mixed</w:t>
            </w:r>
            <w:r w:rsidR="00115F4F">
              <w:rPr>
                <w:color w:val="000000" w:themeColor="text1"/>
                <w:sz w:val="20"/>
                <w:szCs w:val="20"/>
              </w:rPr>
              <w:t>-</w:t>
            </w:r>
            <w:r w:rsidRPr="00152727">
              <w:rPr>
                <w:color w:val="000000" w:themeColor="text1"/>
                <w:sz w:val="20"/>
                <w:szCs w:val="20"/>
              </w:rPr>
              <w:t>ability pairs to facilitate peer</w:t>
            </w:r>
            <w:r>
              <w:rPr>
                <w:color w:val="000000" w:themeColor="text1"/>
                <w:sz w:val="20"/>
                <w:szCs w:val="20"/>
              </w:rPr>
              <w:t>-</w:t>
            </w:r>
            <w:r w:rsidRPr="00152727">
              <w:rPr>
                <w:color w:val="000000" w:themeColor="text1"/>
                <w:sz w:val="20"/>
                <w:szCs w:val="20"/>
              </w:rPr>
              <w:t>to</w:t>
            </w:r>
            <w:r>
              <w:rPr>
                <w:color w:val="000000" w:themeColor="text1"/>
                <w:sz w:val="20"/>
                <w:szCs w:val="20"/>
              </w:rPr>
              <w:t>-</w:t>
            </w:r>
            <w:r w:rsidRPr="00152727">
              <w:rPr>
                <w:color w:val="000000" w:themeColor="text1"/>
                <w:sz w:val="20"/>
                <w:szCs w:val="20"/>
              </w:rPr>
              <w:t>peer discussion before sharing thoughts with class</w:t>
            </w:r>
            <w:r>
              <w:rPr>
                <w:color w:val="000000" w:themeColor="text1"/>
                <w:sz w:val="20"/>
                <w:szCs w:val="20"/>
              </w:rPr>
              <w:t xml:space="preserve">. </w:t>
            </w:r>
          </w:p>
        </w:tc>
        <w:tc>
          <w:tcPr>
            <w:tcW w:w="2126" w:type="dxa"/>
            <w:vAlign w:val="center"/>
          </w:tcPr>
          <w:p w14:paraId="0F857C12" w14:textId="76DA24D3" w:rsidR="0067015C" w:rsidRPr="001E73A2" w:rsidRDefault="0067015C" w:rsidP="00D6445B">
            <w:pPr>
              <w:jc w:val="center"/>
              <w:rPr>
                <w:color w:val="000000" w:themeColor="text1"/>
                <w:sz w:val="20"/>
                <w:szCs w:val="20"/>
              </w:rPr>
            </w:pPr>
            <w:r>
              <w:rPr>
                <w:color w:val="000000" w:themeColor="text1"/>
                <w:sz w:val="20"/>
                <w:szCs w:val="20"/>
                <w:lang w:val="en-US"/>
              </w:rPr>
              <w:t>Teacher</w:t>
            </w:r>
            <w:r w:rsidRPr="001E73A2">
              <w:rPr>
                <w:color w:val="000000" w:themeColor="text1"/>
                <w:sz w:val="20"/>
                <w:szCs w:val="20"/>
              </w:rPr>
              <w:t xml:space="preserve"> or student-led</w:t>
            </w:r>
            <w:r w:rsidRPr="001E73A2">
              <w:rPr>
                <w:color w:val="000000" w:themeColor="text1"/>
                <w:sz w:val="20"/>
                <w:szCs w:val="20"/>
                <w:lang w:val="en-US"/>
              </w:rPr>
              <w:t xml:space="preserve"> through class or pair</w:t>
            </w:r>
            <w:r>
              <w:rPr>
                <w:color w:val="000000" w:themeColor="text1"/>
                <w:sz w:val="20"/>
                <w:szCs w:val="20"/>
                <w:lang w:val="en-US"/>
              </w:rPr>
              <w:t>ed</w:t>
            </w:r>
            <w:r w:rsidRPr="001E73A2">
              <w:rPr>
                <w:color w:val="000000" w:themeColor="text1"/>
                <w:sz w:val="20"/>
                <w:szCs w:val="20"/>
                <w:lang w:val="en-US"/>
              </w:rPr>
              <w:t xml:space="preserve"> discussion. </w:t>
            </w:r>
          </w:p>
        </w:tc>
      </w:tr>
      <w:tr w:rsidR="0067015C" w14:paraId="30D530F8" w14:textId="77777777" w:rsidTr="00D6445B">
        <w:trPr>
          <w:trHeight w:val="300"/>
        </w:trPr>
        <w:tc>
          <w:tcPr>
            <w:tcW w:w="988" w:type="dxa"/>
            <w:vAlign w:val="center"/>
          </w:tcPr>
          <w:p w14:paraId="7999AFD2" w14:textId="7C1CACFC" w:rsidR="0067015C" w:rsidRDefault="0067015C" w:rsidP="00D6445B">
            <w:pPr>
              <w:jc w:val="center"/>
              <w:rPr>
                <w:rFonts w:eastAsia="Arial"/>
                <w:b/>
                <w:bCs/>
                <w:color w:val="000000" w:themeColor="text1"/>
                <w:sz w:val="20"/>
                <w:szCs w:val="20"/>
                <w:lang w:val="en-US"/>
              </w:rPr>
            </w:pPr>
            <w:r>
              <w:rPr>
                <w:rFonts w:eastAsia="Arial"/>
                <w:b/>
                <w:bCs/>
                <w:color w:val="000000" w:themeColor="text1"/>
                <w:sz w:val="20"/>
                <w:szCs w:val="20"/>
                <w:lang w:val="en-US"/>
              </w:rPr>
              <w:t>2</w:t>
            </w:r>
            <w:r w:rsidR="006E644A">
              <w:rPr>
                <w:rFonts w:eastAsia="Arial"/>
                <w:b/>
                <w:bCs/>
                <w:color w:val="000000" w:themeColor="text1"/>
                <w:sz w:val="20"/>
                <w:szCs w:val="20"/>
                <w:lang w:val="en-US"/>
              </w:rPr>
              <w:t>3</w:t>
            </w:r>
            <w:r>
              <w:rPr>
                <w:rFonts w:eastAsia="Arial"/>
                <w:b/>
                <w:bCs/>
                <w:color w:val="000000" w:themeColor="text1"/>
                <w:sz w:val="20"/>
                <w:szCs w:val="20"/>
                <w:lang w:val="en-US"/>
              </w:rPr>
              <w:t>-2</w:t>
            </w:r>
            <w:r w:rsidR="00D44A91">
              <w:rPr>
                <w:rFonts w:eastAsia="Arial"/>
                <w:b/>
                <w:bCs/>
                <w:color w:val="000000" w:themeColor="text1"/>
                <w:sz w:val="20"/>
                <w:szCs w:val="20"/>
                <w:lang w:val="en-US"/>
              </w:rPr>
              <w:t>6</w:t>
            </w:r>
          </w:p>
        </w:tc>
        <w:tc>
          <w:tcPr>
            <w:tcW w:w="3260" w:type="dxa"/>
            <w:vAlign w:val="center"/>
          </w:tcPr>
          <w:p w14:paraId="06C6A9DB" w14:textId="77777777" w:rsidR="006E644A" w:rsidRDefault="0067015C" w:rsidP="00D6445B">
            <w:pPr>
              <w:rPr>
                <w:rFonts w:eastAsia="Arial"/>
                <w:color w:val="000000" w:themeColor="text1"/>
                <w:sz w:val="20"/>
                <w:szCs w:val="20"/>
                <w:lang w:val="en-US"/>
              </w:rPr>
            </w:pPr>
            <w:r>
              <w:rPr>
                <w:rFonts w:eastAsia="Arial"/>
                <w:color w:val="000000" w:themeColor="text1"/>
                <w:sz w:val="20"/>
                <w:szCs w:val="20"/>
                <w:lang w:val="en-US"/>
              </w:rPr>
              <w:t>Anthropomorphism</w:t>
            </w:r>
            <w:r w:rsidR="006E644A">
              <w:rPr>
                <w:rFonts w:eastAsia="Arial"/>
                <w:color w:val="000000" w:themeColor="text1"/>
                <w:sz w:val="20"/>
                <w:szCs w:val="20"/>
                <w:lang w:val="en-US"/>
              </w:rPr>
              <w:t xml:space="preserve"> definition, examples and worksheet</w:t>
            </w:r>
            <w:r>
              <w:rPr>
                <w:rFonts w:eastAsia="Arial"/>
                <w:color w:val="000000" w:themeColor="text1"/>
                <w:sz w:val="20"/>
                <w:szCs w:val="20"/>
                <w:lang w:val="en-US"/>
              </w:rPr>
              <w:t xml:space="preserve"> quiz </w:t>
            </w:r>
          </w:p>
          <w:p w14:paraId="12906DFF" w14:textId="4A24F48D" w:rsidR="0067015C" w:rsidRDefault="0067015C" w:rsidP="00D6445B">
            <w:pPr>
              <w:rPr>
                <w:rFonts w:eastAsia="Arial"/>
                <w:color w:val="000000" w:themeColor="text1"/>
                <w:sz w:val="20"/>
                <w:szCs w:val="20"/>
                <w:lang w:val="en-US"/>
              </w:rPr>
            </w:pPr>
            <w:r>
              <w:rPr>
                <w:rFonts w:eastAsia="Arial"/>
                <w:color w:val="000000" w:themeColor="text1"/>
                <w:sz w:val="20"/>
                <w:szCs w:val="20"/>
                <w:lang w:val="en-US"/>
              </w:rPr>
              <w:t>(10 min)</w:t>
            </w:r>
          </w:p>
        </w:tc>
        <w:tc>
          <w:tcPr>
            <w:tcW w:w="2693" w:type="dxa"/>
            <w:vAlign w:val="center"/>
          </w:tcPr>
          <w:p w14:paraId="49D87E18" w14:textId="0BA4775A" w:rsidR="0067015C" w:rsidRDefault="0067015C" w:rsidP="00D6445B">
            <w:pPr>
              <w:rPr>
                <w:rFonts w:eastAsia="Arial"/>
                <w:color w:val="000000" w:themeColor="text1"/>
                <w:sz w:val="20"/>
                <w:szCs w:val="20"/>
                <w:lang w:val="en-US"/>
              </w:rPr>
            </w:pPr>
            <w:r>
              <w:rPr>
                <w:rFonts w:eastAsia="Arial"/>
                <w:color w:val="000000" w:themeColor="text1"/>
                <w:sz w:val="20"/>
                <w:szCs w:val="20"/>
                <w:lang w:val="en-US"/>
              </w:rPr>
              <w:t>Mixed ability pairs or assigning a scribe for some students may be helpful.</w:t>
            </w:r>
          </w:p>
        </w:tc>
        <w:tc>
          <w:tcPr>
            <w:tcW w:w="2126" w:type="dxa"/>
            <w:vAlign w:val="center"/>
          </w:tcPr>
          <w:p w14:paraId="116A29E0" w14:textId="29D08F22" w:rsidR="0067015C" w:rsidRDefault="006E644A" w:rsidP="00D6445B">
            <w:pPr>
              <w:jc w:val="center"/>
              <w:rPr>
                <w:rFonts w:eastAsia="Arial"/>
                <w:color w:val="000000" w:themeColor="text1"/>
                <w:sz w:val="20"/>
                <w:szCs w:val="20"/>
                <w:lang w:val="en-US"/>
              </w:rPr>
            </w:pPr>
            <w:r>
              <w:rPr>
                <w:rFonts w:eastAsia="Arial"/>
                <w:color w:val="000000" w:themeColor="text1"/>
                <w:sz w:val="20"/>
                <w:szCs w:val="20"/>
                <w:lang w:val="en-US"/>
              </w:rPr>
              <w:t>Teacher</w:t>
            </w:r>
            <w:r w:rsidR="00C82D66">
              <w:rPr>
                <w:rFonts w:eastAsia="Arial"/>
                <w:color w:val="000000" w:themeColor="text1"/>
                <w:sz w:val="20"/>
                <w:szCs w:val="20"/>
                <w:lang w:val="en-US"/>
              </w:rPr>
              <w:t>-</w:t>
            </w:r>
            <w:r>
              <w:rPr>
                <w:rFonts w:eastAsia="Arial"/>
                <w:color w:val="000000" w:themeColor="text1"/>
                <w:sz w:val="20"/>
                <w:szCs w:val="20"/>
                <w:lang w:val="en-US"/>
              </w:rPr>
              <w:t xml:space="preserve">led then </w:t>
            </w:r>
            <w:r w:rsidR="00C82D66">
              <w:rPr>
                <w:rFonts w:eastAsia="Arial"/>
                <w:color w:val="000000" w:themeColor="text1"/>
                <w:sz w:val="20"/>
                <w:szCs w:val="20"/>
                <w:lang w:val="en-US"/>
              </w:rPr>
              <w:t>s</w:t>
            </w:r>
            <w:r w:rsidR="0067015C">
              <w:rPr>
                <w:rFonts w:eastAsia="Arial"/>
                <w:color w:val="000000" w:themeColor="text1"/>
                <w:sz w:val="20"/>
                <w:szCs w:val="20"/>
                <w:lang w:val="en-US"/>
              </w:rPr>
              <w:t>tudent-led</w:t>
            </w:r>
          </w:p>
        </w:tc>
      </w:tr>
      <w:tr w:rsidR="0067015C" w14:paraId="47917FCF" w14:textId="77777777" w:rsidTr="00D6445B">
        <w:trPr>
          <w:trHeight w:val="300"/>
        </w:trPr>
        <w:tc>
          <w:tcPr>
            <w:tcW w:w="988" w:type="dxa"/>
            <w:vAlign w:val="center"/>
          </w:tcPr>
          <w:p w14:paraId="7DC47594" w14:textId="455CBA41" w:rsidR="0067015C" w:rsidRPr="004925CA" w:rsidRDefault="0067015C" w:rsidP="00D6445B">
            <w:pPr>
              <w:jc w:val="center"/>
              <w:rPr>
                <w:rFonts w:eastAsia="Arial"/>
                <w:b/>
                <w:bCs/>
                <w:color w:val="000000" w:themeColor="text1"/>
                <w:sz w:val="20"/>
                <w:szCs w:val="20"/>
                <w:lang w:val="en-US"/>
              </w:rPr>
            </w:pPr>
            <w:r>
              <w:rPr>
                <w:rFonts w:eastAsia="Arial"/>
                <w:b/>
                <w:bCs/>
                <w:color w:val="000000" w:themeColor="text1"/>
                <w:sz w:val="20"/>
                <w:szCs w:val="20"/>
                <w:lang w:val="en-US"/>
              </w:rPr>
              <w:t>2</w:t>
            </w:r>
            <w:r w:rsidR="00D44A91">
              <w:rPr>
                <w:rFonts w:eastAsia="Arial"/>
                <w:b/>
                <w:bCs/>
                <w:color w:val="000000" w:themeColor="text1"/>
                <w:sz w:val="20"/>
                <w:szCs w:val="20"/>
                <w:lang w:val="en-US"/>
              </w:rPr>
              <w:t>7</w:t>
            </w:r>
          </w:p>
        </w:tc>
        <w:tc>
          <w:tcPr>
            <w:tcW w:w="3260" w:type="dxa"/>
            <w:vAlign w:val="center"/>
          </w:tcPr>
          <w:p w14:paraId="74DFA6A6" w14:textId="77777777" w:rsidR="0067015C" w:rsidRPr="7567F735" w:rsidRDefault="0067015C" w:rsidP="00D6445B">
            <w:pPr>
              <w:rPr>
                <w:rFonts w:eastAsia="Arial"/>
                <w:color w:val="000000" w:themeColor="text1"/>
                <w:sz w:val="20"/>
                <w:szCs w:val="20"/>
                <w:lang w:val="en-US"/>
              </w:rPr>
            </w:pPr>
            <w:r>
              <w:rPr>
                <w:rFonts w:eastAsia="Arial"/>
                <w:color w:val="000000" w:themeColor="text1"/>
                <w:sz w:val="20"/>
                <w:szCs w:val="20"/>
                <w:lang w:val="en-US"/>
              </w:rPr>
              <w:t>Recap learning (3 min)</w:t>
            </w:r>
          </w:p>
        </w:tc>
        <w:tc>
          <w:tcPr>
            <w:tcW w:w="2693" w:type="dxa"/>
            <w:vAlign w:val="center"/>
          </w:tcPr>
          <w:p w14:paraId="4309201F" w14:textId="69AA11AC" w:rsidR="0067015C" w:rsidRPr="001E73A2" w:rsidRDefault="0067015C" w:rsidP="00D6445B">
            <w:pPr>
              <w:rPr>
                <w:rFonts w:eastAsia="Arial"/>
                <w:color w:val="000000" w:themeColor="text1"/>
                <w:sz w:val="20"/>
                <w:szCs w:val="20"/>
                <w:lang w:val="en-US"/>
              </w:rPr>
            </w:pPr>
            <w:r>
              <w:rPr>
                <w:rFonts w:eastAsia="Arial"/>
                <w:color w:val="000000" w:themeColor="text1"/>
                <w:sz w:val="20"/>
                <w:szCs w:val="20"/>
                <w:lang w:val="en-US"/>
              </w:rPr>
              <w:t>Images display on slide before text to help recall</w:t>
            </w:r>
            <w:r w:rsidR="00463756">
              <w:rPr>
                <w:rFonts w:eastAsia="Arial"/>
                <w:color w:val="000000" w:themeColor="text1"/>
                <w:sz w:val="20"/>
                <w:szCs w:val="20"/>
                <w:lang w:val="en-US"/>
              </w:rPr>
              <w:t>.</w:t>
            </w:r>
          </w:p>
        </w:tc>
        <w:tc>
          <w:tcPr>
            <w:tcW w:w="2126" w:type="dxa"/>
            <w:vAlign w:val="center"/>
          </w:tcPr>
          <w:p w14:paraId="50221BCE" w14:textId="77777777" w:rsidR="0067015C" w:rsidRPr="001E73A2" w:rsidRDefault="0067015C" w:rsidP="00D6445B">
            <w:pPr>
              <w:jc w:val="center"/>
              <w:rPr>
                <w:rFonts w:eastAsia="Arial"/>
                <w:color w:val="000000" w:themeColor="text1"/>
                <w:sz w:val="20"/>
                <w:szCs w:val="20"/>
                <w:lang w:val="en-US"/>
              </w:rPr>
            </w:pPr>
            <w:r>
              <w:rPr>
                <w:rFonts w:eastAsia="Arial"/>
                <w:color w:val="000000" w:themeColor="text1"/>
                <w:sz w:val="20"/>
                <w:szCs w:val="20"/>
                <w:lang w:val="en-US"/>
              </w:rPr>
              <w:t xml:space="preserve">Teacher led/ students contribute </w:t>
            </w:r>
          </w:p>
        </w:tc>
      </w:tr>
      <w:tr w:rsidR="0067015C" w14:paraId="715E2AFD" w14:textId="77777777" w:rsidTr="00D6445B">
        <w:trPr>
          <w:trHeight w:val="300"/>
        </w:trPr>
        <w:tc>
          <w:tcPr>
            <w:tcW w:w="988" w:type="dxa"/>
            <w:vAlign w:val="center"/>
          </w:tcPr>
          <w:p w14:paraId="33E0F71A" w14:textId="2BA95163" w:rsidR="0067015C" w:rsidRPr="004925CA" w:rsidRDefault="0067015C" w:rsidP="00D6445B">
            <w:pPr>
              <w:jc w:val="center"/>
              <w:rPr>
                <w:b/>
                <w:bCs/>
                <w:color w:val="000000" w:themeColor="text1"/>
                <w:sz w:val="20"/>
                <w:szCs w:val="20"/>
              </w:rPr>
            </w:pPr>
            <w:r w:rsidRPr="004925CA">
              <w:rPr>
                <w:rFonts w:eastAsia="Arial"/>
                <w:b/>
                <w:bCs/>
                <w:color w:val="000000" w:themeColor="text1"/>
                <w:sz w:val="20"/>
                <w:szCs w:val="20"/>
                <w:lang w:val="en-US"/>
              </w:rPr>
              <w:t>2</w:t>
            </w:r>
            <w:r w:rsidR="00D44A91">
              <w:rPr>
                <w:rFonts w:eastAsia="Arial"/>
                <w:b/>
                <w:bCs/>
                <w:color w:val="000000" w:themeColor="text1"/>
                <w:sz w:val="20"/>
                <w:szCs w:val="20"/>
                <w:lang w:val="en-US"/>
              </w:rPr>
              <w:t>8</w:t>
            </w:r>
            <w:r w:rsidRPr="004925CA">
              <w:rPr>
                <w:rFonts w:eastAsia="Arial"/>
                <w:b/>
                <w:bCs/>
                <w:color w:val="000000" w:themeColor="text1"/>
                <w:sz w:val="20"/>
                <w:szCs w:val="20"/>
                <w:lang w:val="en-US"/>
              </w:rPr>
              <w:t xml:space="preserve"> </w:t>
            </w:r>
          </w:p>
        </w:tc>
        <w:tc>
          <w:tcPr>
            <w:tcW w:w="3260" w:type="dxa"/>
            <w:vAlign w:val="center"/>
          </w:tcPr>
          <w:p w14:paraId="58745E2F" w14:textId="77777777" w:rsidR="0067015C" w:rsidRPr="001E73A2" w:rsidRDefault="0067015C" w:rsidP="00D6445B">
            <w:pPr>
              <w:rPr>
                <w:color w:val="000000" w:themeColor="text1"/>
                <w:sz w:val="20"/>
                <w:szCs w:val="20"/>
              </w:rPr>
            </w:pPr>
            <w:r w:rsidRPr="7567F735">
              <w:rPr>
                <w:rFonts w:eastAsia="Arial"/>
                <w:color w:val="000000" w:themeColor="text1"/>
                <w:sz w:val="20"/>
                <w:szCs w:val="20"/>
                <w:lang w:val="en-US"/>
              </w:rPr>
              <w:t xml:space="preserve">Reflect on your learning </w:t>
            </w:r>
            <w:r w:rsidRPr="7567F735">
              <w:rPr>
                <w:color w:val="000000" w:themeColor="text1"/>
                <w:sz w:val="20"/>
                <w:szCs w:val="20"/>
              </w:rPr>
              <w:t>(</w:t>
            </w:r>
            <w:r>
              <w:rPr>
                <w:color w:val="000000" w:themeColor="text1"/>
                <w:sz w:val="20"/>
                <w:szCs w:val="20"/>
              </w:rPr>
              <w:t>2</w:t>
            </w:r>
            <w:r w:rsidRPr="7567F735">
              <w:rPr>
                <w:color w:val="000000" w:themeColor="text1"/>
                <w:sz w:val="20"/>
                <w:szCs w:val="20"/>
              </w:rPr>
              <w:t xml:space="preserve"> min)</w:t>
            </w:r>
          </w:p>
        </w:tc>
        <w:tc>
          <w:tcPr>
            <w:tcW w:w="2693" w:type="dxa"/>
            <w:vAlign w:val="center"/>
          </w:tcPr>
          <w:p w14:paraId="034E24B1" w14:textId="77777777" w:rsidR="0067015C" w:rsidRPr="001E73A2" w:rsidRDefault="0067015C" w:rsidP="00D6445B">
            <w:pPr>
              <w:rPr>
                <w:rFonts w:eastAsia="Arial"/>
                <w:color w:val="000000" w:themeColor="text1"/>
                <w:sz w:val="20"/>
                <w:szCs w:val="20"/>
                <w:lang w:val="en-US"/>
              </w:rPr>
            </w:pPr>
          </w:p>
        </w:tc>
        <w:tc>
          <w:tcPr>
            <w:tcW w:w="2126" w:type="dxa"/>
            <w:vAlign w:val="center"/>
          </w:tcPr>
          <w:p w14:paraId="67E25830" w14:textId="77777777" w:rsidR="0067015C" w:rsidRPr="001E73A2" w:rsidRDefault="0067015C" w:rsidP="00D6445B">
            <w:pPr>
              <w:jc w:val="center"/>
              <w:rPr>
                <w:color w:val="000000" w:themeColor="text1"/>
                <w:sz w:val="20"/>
                <w:szCs w:val="20"/>
              </w:rPr>
            </w:pPr>
            <w:r>
              <w:rPr>
                <w:rFonts w:eastAsia="Arial"/>
                <w:color w:val="000000" w:themeColor="text1"/>
                <w:sz w:val="20"/>
                <w:szCs w:val="20"/>
                <w:lang w:val="en-US"/>
              </w:rPr>
              <w:t>Teacher</w:t>
            </w:r>
            <w:r w:rsidRPr="001E73A2">
              <w:rPr>
                <w:color w:val="000000" w:themeColor="text1"/>
                <w:sz w:val="20"/>
                <w:szCs w:val="20"/>
              </w:rPr>
              <w:t>/student-led</w:t>
            </w:r>
          </w:p>
        </w:tc>
      </w:tr>
      <w:tr w:rsidR="0067015C" w14:paraId="76F43CA1" w14:textId="77777777" w:rsidTr="00D6445B">
        <w:trPr>
          <w:trHeight w:val="300"/>
        </w:trPr>
        <w:tc>
          <w:tcPr>
            <w:tcW w:w="988" w:type="dxa"/>
            <w:vAlign w:val="center"/>
          </w:tcPr>
          <w:p w14:paraId="44A41EED" w14:textId="5BDD3447" w:rsidR="0067015C" w:rsidRPr="004925CA" w:rsidRDefault="0067015C" w:rsidP="00D6445B">
            <w:pPr>
              <w:jc w:val="center"/>
              <w:rPr>
                <w:b/>
                <w:bCs/>
                <w:color w:val="000000" w:themeColor="text1"/>
                <w:sz w:val="20"/>
                <w:szCs w:val="20"/>
              </w:rPr>
            </w:pPr>
            <w:r w:rsidRPr="004925CA">
              <w:rPr>
                <w:b/>
                <w:bCs/>
                <w:color w:val="000000" w:themeColor="text1"/>
                <w:sz w:val="20"/>
                <w:szCs w:val="20"/>
              </w:rPr>
              <w:t>2</w:t>
            </w:r>
            <w:r w:rsidR="00D44A91">
              <w:rPr>
                <w:b/>
                <w:bCs/>
                <w:color w:val="000000" w:themeColor="text1"/>
                <w:sz w:val="20"/>
                <w:szCs w:val="20"/>
              </w:rPr>
              <w:t>9</w:t>
            </w:r>
          </w:p>
        </w:tc>
        <w:tc>
          <w:tcPr>
            <w:tcW w:w="3260" w:type="dxa"/>
            <w:vAlign w:val="center"/>
          </w:tcPr>
          <w:p w14:paraId="67433D0B" w14:textId="77777777" w:rsidR="0067015C" w:rsidRPr="001E73A2" w:rsidRDefault="0067015C" w:rsidP="00D6445B">
            <w:pPr>
              <w:rPr>
                <w:color w:val="000000" w:themeColor="text1"/>
                <w:sz w:val="20"/>
                <w:szCs w:val="20"/>
              </w:rPr>
            </w:pPr>
            <w:r w:rsidRPr="7567F735">
              <w:rPr>
                <w:color w:val="000000" w:themeColor="text1"/>
                <w:sz w:val="20"/>
                <w:szCs w:val="20"/>
              </w:rPr>
              <w:t>Look ahead (1 min)</w:t>
            </w:r>
          </w:p>
        </w:tc>
        <w:tc>
          <w:tcPr>
            <w:tcW w:w="2693" w:type="dxa"/>
            <w:vAlign w:val="center"/>
          </w:tcPr>
          <w:p w14:paraId="1989ABC3" w14:textId="77777777" w:rsidR="0067015C" w:rsidRPr="001E73A2" w:rsidRDefault="0067015C" w:rsidP="00D6445B">
            <w:pPr>
              <w:rPr>
                <w:color w:val="000000" w:themeColor="text1"/>
                <w:sz w:val="20"/>
                <w:szCs w:val="20"/>
              </w:rPr>
            </w:pPr>
          </w:p>
        </w:tc>
        <w:tc>
          <w:tcPr>
            <w:tcW w:w="2126" w:type="dxa"/>
            <w:vAlign w:val="center"/>
          </w:tcPr>
          <w:p w14:paraId="518F065F" w14:textId="77777777" w:rsidR="0067015C" w:rsidRPr="001E73A2" w:rsidRDefault="0067015C" w:rsidP="00D6445B">
            <w:pPr>
              <w:jc w:val="center"/>
              <w:rPr>
                <w:color w:val="000000" w:themeColor="text1"/>
                <w:sz w:val="20"/>
                <w:szCs w:val="20"/>
              </w:rPr>
            </w:pPr>
            <w:r w:rsidRPr="001E73A2">
              <w:rPr>
                <w:color w:val="000000" w:themeColor="text1"/>
                <w:sz w:val="20"/>
                <w:szCs w:val="20"/>
              </w:rPr>
              <w:t>Teacher-led</w:t>
            </w:r>
          </w:p>
        </w:tc>
      </w:tr>
    </w:tbl>
    <w:p w14:paraId="106B3321" w14:textId="77777777" w:rsidR="00F84190" w:rsidRDefault="00F84190">
      <w:pPr>
        <w:spacing w:line="240" w:lineRule="auto"/>
        <w:rPr>
          <w:color w:val="6C4BC1"/>
        </w:rPr>
      </w:pPr>
    </w:p>
    <w:p w14:paraId="17A36035" w14:textId="77777777" w:rsidR="009908E1" w:rsidRDefault="009908E1">
      <w:pPr>
        <w:spacing w:line="240" w:lineRule="auto"/>
        <w:rPr>
          <w:color w:val="6C4BC1"/>
        </w:rPr>
      </w:pPr>
    </w:p>
    <w:p w14:paraId="30947EF7" w14:textId="77777777" w:rsidR="00953AE7" w:rsidRDefault="00953AE7">
      <w:pPr>
        <w:spacing w:line="240" w:lineRule="auto"/>
        <w:rPr>
          <w:color w:val="6C4BC1"/>
        </w:rPr>
      </w:pPr>
    </w:p>
    <w:p w14:paraId="3AD373AB" w14:textId="0F51B733" w:rsidR="00160D05" w:rsidRPr="00E8013F" w:rsidRDefault="00160D05" w:rsidP="00160D05">
      <w:pPr>
        <w:pStyle w:val="Heading1"/>
        <w:rPr>
          <w:color w:val="auto"/>
        </w:rPr>
      </w:pPr>
      <w:r w:rsidRPr="00244AE2">
        <w:rPr>
          <w:noProof/>
        </w:rPr>
        <mc:AlternateContent>
          <mc:Choice Requires="wps">
            <w:drawing>
              <wp:anchor distT="0" distB="0" distL="114300" distR="114300" simplePos="0" relativeHeight="251664384" behindDoc="0" locked="0" layoutInCell="1" allowOverlap="1" wp14:anchorId="5D093A71" wp14:editId="4613DA4A">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v:line id="Straight Connector 1"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6c4bc1" strokeweight="5.75pt" from=".1pt,33.05pt" to="450.4pt,33.05pt" w14:anchorId="6A86A2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v:stroke joinstyle="miter" endcap="round"/>
              </v:line>
            </w:pict>
          </mc:Fallback>
        </mc:AlternateContent>
      </w:r>
      <w:r w:rsidRPr="00244AE2">
        <w:t xml:space="preserve">Assessment: </w:t>
      </w:r>
      <w:r w:rsidRPr="00DE1B5A">
        <w:t>after the lesson</w:t>
      </w:r>
    </w:p>
    <w:p w14:paraId="16740794" w14:textId="77777777" w:rsidR="00160D05" w:rsidRDefault="00160D05" w:rsidP="3EAB7E9C">
      <w:pPr>
        <w:rPr>
          <w:rFonts w:ascii="Helvetica" w:eastAsia="Helvetica" w:hAnsi="Helvetica" w:cs="Helvetica"/>
          <w:color w:val="323232"/>
          <w:lang w:val="en-US"/>
        </w:rPr>
      </w:pPr>
    </w:p>
    <w:p w14:paraId="3A06C14D" w14:textId="022ED315" w:rsidR="001D7069" w:rsidRPr="008126A8" w:rsidRDefault="00244AE2" w:rsidP="3EAB7E9C">
      <w:r>
        <w:t>T</w:t>
      </w:r>
      <w:r w:rsidR="00625A6F">
        <w:t>asks</w:t>
      </w:r>
      <w:r w:rsidR="488E7AE1">
        <w:t xml:space="preserve"> you might want to include when assessing your student</w:t>
      </w:r>
      <w:r w:rsidR="001E73A2">
        <w:t>s</w:t>
      </w:r>
      <w:r w:rsidR="488E7AE1">
        <w:t>:</w:t>
      </w:r>
    </w:p>
    <w:p w14:paraId="15A8343B" w14:textId="5FBAAFE5" w:rsidR="488E7AE1" w:rsidRDefault="6E6A1FF8">
      <w:pPr>
        <w:pStyle w:val="ListParagraph"/>
        <w:numPr>
          <w:ilvl w:val="0"/>
          <w:numId w:val="1"/>
        </w:numPr>
        <w:spacing w:before="0" w:after="0"/>
        <w:rPr>
          <w:rFonts w:eastAsia="Arial"/>
          <w:color w:val="000000" w:themeColor="text1"/>
        </w:rPr>
      </w:pPr>
      <w:r w:rsidRPr="6E6A1FF8">
        <w:rPr>
          <w:rFonts w:eastAsia="Arial"/>
          <w:color w:val="000000" w:themeColor="text1"/>
        </w:rPr>
        <w:t>Describe what AI is</w:t>
      </w:r>
      <w:r w:rsidR="00CC19C8">
        <w:rPr>
          <w:rFonts w:eastAsia="Arial"/>
          <w:color w:val="000000" w:themeColor="text1"/>
        </w:rPr>
        <w:t>.</w:t>
      </w:r>
      <w:r w:rsidRPr="6E6A1FF8">
        <w:rPr>
          <w:rFonts w:eastAsia="Arial"/>
          <w:color w:val="000000" w:themeColor="text1"/>
        </w:rPr>
        <w:t xml:space="preserve"> </w:t>
      </w:r>
    </w:p>
    <w:p w14:paraId="158C1A78" w14:textId="17FACE98" w:rsidR="488E7AE1" w:rsidRDefault="6E6A1FF8">
      <w:pPr>
        <w:pStyle w:val="ListParagraph"/>
        <w:numPr>
          <w:ilvl w:val="0"/>
          <w:numId w:val="1"/>
        </w:numPr>
        <w:spacing w:before="0" w:after="0"/>
        <w:rPr>
          <w:rFonts w:eastAsia="Arial"/>
          <w:color w:val="000000" w:themeColor="text1"/>
        </w:rPr>
      </w:pPr>
      <w:r w:rsidRPr="6E6A1FF8">
        <w:rPr>
          <w:rFonts w:eastAsia="Arial"/>
          <w:color w:val="000000" w:themeColor="text1"/>
        </w:rPr>
        <w:t>Name a technology that incorporates the use of AI</w:t>
      </w:r>
      <w:r w:rsidR="00CC19C8">
        <w:rPr>
          <w:rFonts w:eastAsia="Arial"/>
          <w:color w:val="000000" w:themeColor="text1"/>
        </w:rPr>
        <w:t>.</w:t>
      </w:r>
    </w:p>
    <w:p w14:paraId="603AB7B5" w14:textId="32911DA8" w:rsidR="00276C56" w:rsidRDefault="6E6A1FF8">
      <w:pPr>
        <w:pStyle w:val="ListParagraph"/>
        <w:numPr>
          <w:ilvl w:val="0"/>
          <w:numId w:val="1"/>
        </w:numPr>
        <w:spacing w:before="0" w:after="0"/>
        <w:rPr>
          <w:rFonts w:eastAsia="Arial"/>
          <w:color w:val="000000" w:themeColor="text1"/>
        </w:rPr>
      </w:pPr>
      <w:r w:rsidRPr="6E6A1FF8">
        <w:rPr>
          <w:rFonts w:eastAsia="Arial"/>
          <w:color w:val="000000" w:themeColor="text1"/>
        </w:rPr>
        <w:t xml:space="preserve">Name a technology that does not </w:t>
      </w:r>
      <w:r w:rsidR="008B442C" w:rsidRPr="6E6A1FF8">
        <w:rPr>
          <w:rFonts w:eastAsia="Arial"/>
          <w:color w:val="000000" w:themeColor="text1"/>
        </w:rPr>
        <w:t>incorporate</w:t>
      </w:r>
      <w:r w:rsidRPr="6E6A1FF8">
        <w:rPr>
          <w:rFonts w:eastAsia="Arial"/>
          <w:color w:val="000000" w:themeColor="text1"/>
        </w:rPr>
        <w:t xml:space="preserve"> the use of AI</w:t>
      </w:r>
      <w:r w:rsidR="00CC19C8">
        <w:rPr>
          <w:rFonts w:eastAsia="Arial"/>
          <w:color w:val="000000" w:themeColor="text1"/>
        </w:rPr>
        <w:t>.</w:t>
      </w:r>
    </w:p>
    <w:p w14:paraId="5DD3E24E" w14:textId="3D718176" w:rsidR="001F3FA3" w:rsidRDefault="001F3FA3">
      <w:pPr>
        <w:pStyle w:val="ListParagraph"/>
        <w:numPr>
          <w:ilvl w:val="0"/>
          <w:numId w:val="1"/>
        </w:numPr>
        <w:spacing w:before="0" w:after="0"/>
        <w:rPr>
          <w:rFonts w:eastAsia="Arial"/>
          <w:color w:val="000000" w:themeColor="text1"/>
        </w:rPr>
      </w:pPr>
      <w:r>
        <w:rPr>
          <w:rFonts w:eastAsia="Arial"/>
          <w:color w:val="000000" w:themeColor="text1"/>
        </w:rPr>
        <w:t>Explain what anthropomorphism is.</w:t>
      </w:r>
    </w:p>
    <w:p w14:paraId="2DA41A84" w14:textId="77777777" w:rsidR="004925CA" w:rsidRPr="004925CA" w:rsidRDefault="004925CA" w:rsidP="004925CA">
      <w:pPr>
        <w:rPr>
          <w:rFonts w:eastAsia="Arial"/>
          <w:color w:val="000000" w:themeColor="text1"/>
        </w:rPr>
      </w:pPr>
    </w:p>
    <w:p w14:paraId="248C2A65" w14:textId="77777777" w:rsidR="00B16584" w:rsidRDefault="00B16584" w:rsidP="00B16584">
      <w:pPr>
        <w:rPr>
          <w:rFonts w:eastAsia="Arial"/>
          <w:color w:val="000000" w:themeColor="text1"/>
        </w:rPr>
      </w:pPr>
    </w:p>
    <w:p w14:paraId="504E1249" w14:textId="29982C84" w:rsidR="00B16584" w:rsidRPr="00BA5C74" w:rsidRDefault="009908E1" w:rsidP="00BA5C74">
      <w:pPr>
        <w:pStyle w:val="Heading1"/>
        <w:rPr>
          <w:color w:val="2992D6"/>
        </w:rPr>
      </w:pPr>
      <w:r>
        <w:br w:type="page"/>
      </w:r>
      <w:r w:rsidR="00B16584" w:rsidRPr="001F5E8C">
        <w:rPr>
          <w:noProof/>
        </w:rPr>
        <w:lastRenderedPageBreak/>
        <mc:AlternateContent>
          <mc:Choice Requires="wps">
            <w:drawing>
              <wp:anchor distT="0" distB="0" distL="114300" distR="114300" simplePos="0" relativeHeight="251666432" behindDoc="0" locked="0" layoutInCell="1" allowOverlap="1" wp14:anchorId="73C0FD81" wp14:editId="4DCA463B">
                <wp:simplePos x="0" y="0"/>
                <wp:positionH relativeFrom="column">
                  <wp:posOffset>1270</wp:posOffset>
                </wp:positionH>
                <wp:positionV relativeFrom="paragraph">
                  <wp:posOffset>419947</wp:posOffset>
                </wp:positionV>
                <wp:extent cx="5718962" cy="0"/>
                <wp:effectExtent l="38100" t="38100" r="46990" b="38100"/>
                <wp:wrapNone/>
                <wp:docPr id="1752233559"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2A92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v:line id="Straight Connector 1"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2a92d6" strokeweight="5.75pt" from=".1pt,33.05pt" to="450.4pt,33.05pt" w14:anchorId="3FCBC47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">
                <v:stroke joinstyle="miter" endcap="round"/>
              </v:line>
            </w:pict>
          </mc:Fallback>
        </mc:AlternateContent>
      </w:r>
      <w:r w:rsidR="001F5E8C">
        <w:t>V</w:t>
      </w:r>
      <w:r w:rsidR="00B16584" w:rsidRPr="001F5E8C">
        <w:t>ocabulary in this lesson</w:t>
      </w:r>
    </w:p>
    <w:p w14:paraId="5E2051CF" w14:textId="77777777" w:rsidR="00B16584" w:rsidRPr="00227F1E" w:rsidRDefault="00B16584" w:rsidP="00BA5C74">
      <w:pPr>
        <w:pStyle w:val="Heading1"/>
        <w:rPr>
          <w:color w:val="6C4BC1"/>
          <w:sz w:val="24"/>
          <w:szCs w:val="24"/>
        </w:rPr>
      </w:pPr>
    </w:p>
    <w:p w14:paraId="26824313" w14:textId="5516D56D" w:rsidR="00964805" w:rsidRPr="00964805" w:rsidRDefault="00964805">
      <w:pPr>
        <w:pStyle w:val="ListParagraph"/>
        <w:numPr>
          <w:ilvl w:val="0"/>
          <w:numId w:val="16"/>
        </w:numPr>
        <w:spacing w:line="240" w:lineRule="auto"/>
        <w:ind w:left="714" w:hanging="357"/>
        <w:rPr>
          <w:rFonts w:eastAsia="Arial"/>
          <w:color w:val="333333"/>
          <w:lang w:val="en-US"/>
        </w:rPr>
      </w:pPr>
      <w:r>
        <w:rPr>
          <w:rFonts w:eastAsia="Arial"/>
          <w:b/>
          <w:bCs/>
          <w:color w:val="333333"/>
          <w:lang w:val="en-US"/>
        </w:rPr>
        <w:t xml:space="preserve">Algorithm </w:t>
      </w:r>
      <w:r>
        <w:rPr>
          <w:rFonts w:eastAsia="Arial"/>
          <w:color w:val="333333"/>
          <w:lang w:val="en-US"/>
        </w:rPr>
        <w:t>–</w:t>
      </w:r>
      <w:r w:rsidRPr="6C39807D">
        <w:rPr>
          <w:rFonts w:eastAsia="Arial"/>
          <w:color w:val="333333"/>
          <w:lang w:val="en-US"/>
        </w:rPr>
        <w:t xml:space="preserve"> </w:t>
      </w:r>
      <w:r>
        <w:t>a set of step-by-step instructions</w:t>
      </w:r>
    </w:p>
    <w:p w14:paraId="47C1D74E" w14:textId="68069694" w:rsidR="001F3FA3" w:rsidRPr="001F3FA3" w:rsidRDefault="001F3FA3">
      <w:pPr>
        <w:pStyle w:val="ListParagraph"/>
        <w:numPr>
          <w:ilvl w:val="0"/>
          <w:numId w:val="16"/>
        </w:numPr>
        <w:spacing w:line="240" w:lineRule="auto"/>
        <w:ind w:left="714" w:hanging="357"/>
        <w:rPr>
          <w:rFonts w:eastAsia="Arial"/>
          <w:color w:val="333333"/>
          <w:lang w:val="en-US"/>
        </w:rPr>
      </w:pPr>
      <w:r w:rsidRPr="001F3FA3">
        <w:rPr>
          <w:rFonts w:eastAsia="Arial"/>
          <w:b/>
          <w:bCs/>
          <w:color w:val="333333"/>
          <w:lang w:val="en-US"/>
        </w:rPr>
        <w:t>Anthropomorphism</w:t>
      </w:r>
      <w:r>
        <w:rPr>
          <w:rFonts w:eastAsia="Arial"/>
          <w:color w:val="333333"/>
          <w:lang w:val="en-US"/>
        </w:rPr>
        <w:t xml:space="preserve"> –</w:t>
      </w:r>
      <w:r w:rsidRPr="6C39807D">
        <w:rPr>
          <w:rFonts w:eastAsia="Arial"/>
          <w:color w:val="333333"/>
          <w:lang w:val="en-US"/>
        </w:rPr>
        <w:t xml:space="preserve"> </w:t>
      </w:r>
      <w:r>
        <w:t>g</w:t>
      </w:r>
      <w:r w:rsidRPr="001F3FA3">
        <w:t>iving human qualities to things which are non-human such as saying a robot is sad or a chatbot is friendly</w:t>
      </w:r>
    </w:p>
    <w:p w14:paraId="18EF637E" w14:textId="46806C26" w:rsidR="00B16584" w:rsidRPr="000266D2" w:rsidRDefault="00B16584">
      <w:pPr>
        <w:pStyle w:val="ListParagraph"/>
        <w:numPr>
          <w:ilvl w:val="0"/>
          <w:numId w:val="16"/>
        </w:numPr>
        <w:spacing w:line="240" w:lineRule="auto"/>
        <w:ind w:left="714" w:hanging="357"/>
        <w:rPr>
          <w:rFonts w:eastAsia="Arial"/>
          <w:color w:val="333333"/>
          <w:lang w:val="en-US"/>
        </w:rPr>
      </w:pPr>
      <w:r w:rsidRPr="00E9607D">
        <w:rPr>
          <w:rFonts w:eastAsia="Arial"/>
          <w:b/>
          <w:bCs/>
          <w:color w:val="333333"/>
          <w:lang w:val="en-US"/>
        </w:rPr>
        <w:t>AI (</w:t>
      </w:r>
      <w:r w:rsidR="00524207">
        <w:rPr>
          <w:rFonts w:eastAsia="Arial"/>
          <w:b/>
          <w:bCs/>
          <w:color w:val="333333"/>
          <w:lang w:val="en-US"/>
        </w:rPr>
        <w:t>a</w:t>
      </w:r>
      <w:r w:rsidRPr="00E9607D">
        <w:rPr>
          <w:rFonts w:eastAsia="Arial"/>
          <w:b/>
          <w:bCs/>
          <w:color w:val="333333"/>
          <w:lang w:val="en-US"/>
        </w:rPr>
        <w:t>rtificial intelligence)</w:t>
      </w:r>
      <w:r w:rsidRPr="6C39807D">
        <w:rPr>
          <w:rFonts w:eastAsia="Arial"/>
          <w:color w:val="333333"/>
          <w:lang w:val="en-US"/>
        </w:rPr>
        <w:t xml:space="preserve"> </w:t>
      </w:r>
      <w:r w:rsidR="00391AE2">
        <w:rPr>
          <w:rFonts w:eastAsia="Arial"/>
          <w:color w:val="333333"/>
          <w:lang w:val="en-US"/>
        </w:rPr>
        <w:t>–</w:t>
      </w:r>
      <w:r w:rsidRPr="6C39807D">
        <w:rPr>
          <w:rFonts w:eastAsia="Arial"/>
          <w:color w:val="333333"/>
          <w:lang w:val="en-US"/>
        </w:rPr>
        <w:t xml:space="preserve"> </w:t>
      </w:r>
      <w:r>
        <w:t>the ability of a computer to perform tasks that usually need human intelligence</w:t>
      </w:r>
    </w:p>
    <w:p w14:paraId="1EA8B1C9" w14:textId="7F00212D" w:rsidR="00B16584" w:rsidRPr="00B16584" w:rsidRDefault="00B16584">
      <w:pPr>
        <w:pStyle w:val="ListParagraph"/>
        <w:numPr>
          <w:ilvl w:val="0"/>
          <w:numId w:val="16"/>
        </w:numPr>
        <w:spacing w:line="240" w:lineRule="auto"/>
        <w:ind w:left="714" w:hanging="357"/>
        <w:rPr>
          <w:rFonts w:eastAsia="Arial"/>
          <w:color w:val="333333"/>
        </w:rPr>
      </w:pPr>
      <w:r>
        <w:rPr>
          <w:rFonts w:eastAsia="Arial"/>
          <w:b/>
          <w:bCs/>
          <w:color w:val="333333"/>
          <w:lang w:val="en-US"/>
        </w:rPr>
        <w:t>AI systems</w:t>
      </w:r>
      <w:r w:rsidR="004879E0">
        <w:rPr>
          <w:rFonts w:eastAsia="Arial"/>
          <w:b/>
          <w:bCs/>
          <w:color w:val="333333"/>
          <w:lang w:val="en-US"/>
        </w:rPr>
        <w:t xml:space="preserve"> </w:t>
      </w:r>
      <w:r w:rsidR="00391AE2">
        <w:rPr>
          <w:rFonts w:eastAsia="Arial"/>
          <w:color w:val="333333"/>
          <w:lang w:val="en-US"/>
        </w:rPr>
        <w:t>–</w:t>
      </w:r>
      <w:r>
        <w:rPr>
          <w:rFonts w:eastAsia="Arial"/>
          <w:color w:val="333333"/>
          <w:lang w:val="en-US"/>
        </w:rPr>
        <w:t xml:space="preserve"> </w:t>
      </w:r>
      <w:r w:rsidRPr="00B16584">
        <w:rPr>
          <w:rFonts w:eastAsia="Arial"/>
          <w:color w:val="333333"/>
        </w:rPr>
        <w:t>a collection of technologies – software, data, and hardware – that work together using AI to generate outputs</w:t>
      </w:r>
    </w:p>
    <w:p w14:paraId="31A5468B" w14:textId="1D8433A6" w:rsidR="00FC3D23" w:rsidRPr="00FC3D23" w:rsidRDefault="00FC3D23">
      <w:pPr>
        <w:pStyle w:val="ListParagraph"/>
        <w:numPr>
          <w:ilvl w:val="0"/>
          <w:numId w:val="16"/>
        </w:numPr>
        <w:spacing w:line="240" w:lineRule="auto"/>
        <w:ind w:left="714" w:hanging="357"/>
        <w:rPr>
          <w:rFonts w:eastAsia="Arial"/>
          <w:color w:val="333333"/>
          <w:lang w:val="en-US"/>
        </w:rPr>
      </w:pPr>
      <w:r w:rsidRPr="00FC3D23">
        <w:rPr>
          <w:rFonts w:eastAsia="Arial"/>
          <w:b/>
          <w:bCs/>
          <w:color w:val="333333"/>
          <w:lang w:val="en-US"/>
        </w:rPr>
        <w:t>Fabrication</w:t>
      </w:r>
      <w:r>
        <w:rPr>
          <w:rFonts w:eastAsia="Arial"/>
          <w:b/>
          <w:bCs/>
          <w:color w:val="333333"/>
          <w:lang w:val="en-US"/>
        </w:rPr>
        <w:t xml:space="preserve"> </w:t>
      </w:r>
      <w:r>
        <w:rPr>
          <w:rFonts w:eastAsia="Arial"/>
          <w:color w:val="333333"/>
          <w:lang w:val="en-US"/>
        </w:rPr>
        <w:t xml:space="preserve">– </w:t>
      </w:r>
      <w:r>
        <w:t>when an AI system generates false or made-up outputs that are presented as facts</w:t>
      </w:r>
    </w:p>
    <w:p w14:paraId="57B05838" w14:textId="43265C07" w:rsidR="00B16584" w:rsidRPr="00B16584" w:rsidRDefault="00B16584">
      <w:pPr>
        <w:pStyle w:val="ListParagraph"/>
        <w:numPr>
          <w:ilvl w:val="0"/>
          <w:numId w:val="16"/>
        </w:numPr>
        <w:spacing w:line="240" w:lineRule="auto"/>
        <w:ind w:left="714" w:hanging="357"/>
        <w:rPr>
          <w:rFonts w:eastAsia="Arial"/>
          <w:color w:val="333333"/>
          <w:lang w:val="en-US"/>
        </w:rPr>
      </w:pPr>
      <w:r w:rsidRPr="00B16584">
        <w:rPr>
          <w:rFonts w:eastAsia="Arial"/>
          <w:b/>
          <w:bCs/>
          <w:color w:val="333333"/>
          <w:lang w:val="en-US"/>
        </w:rPr>
        <w:t>Generative AI</w:t>
      </w:r>
      <w:r>
        <w:rPr>
          <w:rFonts w:eastAsia="Arial"/>
          <w:color w:val="333333"/>
          <w:lang w:val="en-US"/>
        </w:rPr>
        <w:t xml:space="preserve"> </w:t>
      </w:r>
      <w:r w:rsidR="00391AE2">
        <w:rPr>
          <w:rFonts w:eastAsia="Arial"/>
          <w:color w:val="333333"/>
          <w:lang w:val="en-US"/>
        </w:rPr>
        <w:t>–</w:t>
      </w:r>
      <w:r>
        <w:rPr>
          <w:rFonts w:eastAsia="Arial"/>
          <w:color w:val="333333"/>
          <w:lang w:val="en-US"/>
        </w:rPr>
        <w:t xml:space="preserve"> </w:t>
      </w:r>
      <w:r w:rsidRPr="00B16584">
        <w:rPr>
          <w:rFonts w:eastAsia="Arial"/>
          <w:color w:val="333333"/>
        </w:rPr>
        <w:t xml:space="preserve">a </w:t>
      </w:r>
      <w:r w:rsidRPr="00B16584">
        <w:rPr>
          <w:rFonts w:eastAsia="Arial"/>
          <w:color w:val="333333"/>
          <w:lang w:val="en-US"/>
        </w:rPr>
        <w:t>type of AI that generates text, still or moving images</w:t>
      </w:r>
      <w:r w:rsidR="009826DA">
        <w:rPr>
          <w:rFonts w:eastAsia="Arial"/>
          <w:color w:val="333333"/>
          <w:lang w:val="en-US"/>
        </w:rPr>
        <w:t>,</w:t>
      </w:r>
      <w:r w:rsidRPr="00B16584">
        <w:rPr>
          <w:rFonts w:eastAsia="Arial"/>
          <w:color w:val="333333"/>
          <w:lang w:val="en-US"/>
        </w:rPr>
        <w:t xml:space="preserve"> or sounds, usually from a written question or ‘prompt’</w:t>
      </w:r>
    </w:p>
    <w:p w14:paraId="3A46C2E9" w14:textId="1B2BB62A" w:rsidR="00B16584" w:rsidRPr="00B16584" w:rsidRDefault="00B16584">
      <w:pPr>
        <w:pStyle w:val="ListParagraph"/>
        <w:numPr>
          <w:ilvl w:val="0"/>
          <w:numId w:val="16"/>
        </w:numPr>
        <w:spacing w:line="240" w:lineRule="auto"/>
        <w:ind w:left="714" w:hanging="357"/>
        <w:rPr>
          <w:rFonts w:eastAsia="Arial"/>
          <w:b/>
          <w:bCs/>
          <w:color w:val="333333"/>
        </w:rPr>
      </w:pPr>
      <w:r w:rsidRPr="00B16584">
        <w:rPr>
          <w:rFonts w:eastAsia="Arial"/>
          <w:b/>
          <w:bCs/>
          <w:color w:val="333333"/>
        </w:rPr>
        <w:t>M</w:t>
      </w:r>
      <w:r w:rsidR="00524207">
        <w:rPr>
          <w:rFonts w:eastAsia="Arial"/>
          <w:b/>
          <w:bCs/>
          <w:color w:val="333333"/>
        </w:rPr>
        <w:t>L</w:t>
      </w:r>
      <w:r w:rsidRPr="00B16584">
        <w:rPr>
          <w:rFonts w:eastAsia="Arial"/>
          <w:b/>
          <w:bCs/>
          <w:color w:val="333333"/>
        </w:rPr>
        <w:t xml:space="preserve"> (</w:t>
      </w:r>
      <w:r w:rsidR="00524207">
        <w:rPr>
          <w:rFonts w:eastAsia="Arial"/>
          <w:b/>
          <w:bCs/>
          <w:color w:val="333333"/>
        </w:rPr>
        <w:t>machine learning</w:t>
      </w:r>
      <w:r w:rsidRPr="00B16584">
        <w:rPr>
          <w:rFonts w:eastAsia="Arial"/>
          <w:b/>
          <w:bCs/>
          <w:color w:val="333333"/>
        </w:rPr>
        <w:t xml:space="preserve">) </w:t>
      </w:r>
      <w:r w:rsidR="00391AE2">
        <w:rPr>
          <w:rFonts w:eastAsia="Arial"/>
          <w:color w:val="333333"/>
        </w:rPr>
        <w:t>–</w:t>
      </w:r>
      <w:r w:rsidRPr="00B16584">
        <w:rPr>
          <w:rFonts w:eastAsia="Arial"/>
          <w:color w:val="333333"/>
        </w:rPr>
        <w:t xml:space="preserve"> a type of AI where computers can learn from and make decisions based on data</w:t>
      </w:r>
    </w:p>
    <w:p w14:paraId="7E8A8590" w14:textId="127A2E58" w:rsidR="00B16584" w:rsidRPr="00656747" w:rsidRDefault="00B16584">
      <w:pPr>
        <w:pStyle w:val="ListParagraph"/>
        <w:numPr>
          <w:ilvl w:val="0"/>
          <w:numId w:val="16"/>
        </w:numPr>
        <w:spacing w:line="240" w:lineRule="auto"/>
        <w:ind w:left="714" w:hanging="357"/>
        <w:rPr>
          <w:rFonts w:eastAsia="Arial"/>
          <w:color w:val="333333"/>
          <w:lang w:val="en-US"/>
        </w:rPr>
      </w:pPr>
      <w:r w:rsidRPr="5B7ADF78">
        <w:rPr>
          <w:rFonts w:eastAsia="Arial"/>
          <w:b/>
          <w:bCs/>
          <w:color w:val="333333"/>
          <w:lang w:val="en-US"/>
        </w:rPr>
        <w:t>Machine learning (ML) model</w:t>
      </w:r>
      <w:r w:rsidRPr="5B7ADF78">
        <w:rPr>
          <w:rFonts w:eastAsia="Arial"/>
          <w:color w:val="333333"/>
          <w:lang w:val="en-US"/>
        </w:rPr>
        <w:t xml:space="preserve"> </w:t>
      </w:r>
      <w:r w:rsidR="00391AE2">
        <w:rPr>
          <w:rFonts w:eastAsia="Arial"/>
          <w:color w:val="333333"/>
          <w:lang w:val="en-US"/>
        </w:rPr>
        <w:t>–</w:t>
      </w:r>
      <w:r w:rsidRPr="5B7ADF78">
        <w:rPr>
          <w:rFonts w:eastAsia="Arial"/>
          <w:color w:val="333333"/>
          <w:lang w:val="en-US"/>
        </w:rPr>
        <w:t xml:space="preserve"> </w:t>
      </w:r>
      <w:r>
        <w:t>a set of rules developed by a machine learning system to sort new data into categories based on patterns in existing data</w:t>
      </w:r>
      <w:r w:rsidR="009E77A0">
        <w:t>.</w:t>
      </w:r>
    </w:p>
    <w:p w14:paraId="2332ED29" w14:textId="77777777" w:rsidR="00B16584" w:rsidRDefault="00B16584" w:rsidP="00B16584">
      <w:pPr>
        <w:rPr>
          <w:rFonts w:eastAsia="Arial"/>
          <w:color w:val="000000" w:themeColor="text1"/>
        </w:rPr>
      </w:pPr>
      <w:r w:rsidRPr="7D99E887">
        <w:rPr>
          <w:rFonts w:eastAsia="Arial"/>
          <w:color w:val="323232"/>
          <w:lang w:val="en-US"/>
        </w:rPr>
        <w:t>You can find additional vocabulary definitions within the micro:bit CreateAI glossary:</w:t>
      </w:r>
      <w:r>
        <w:br/>
      </w:r>
      <w:hyperlink r:id="rId8" w:history="1">
        <w:r w:rsidRPr="003C3EED">
          <w:rPr>
            <w:rStyle w:val="Hyperlink"/>
            <w:rFonts w:ascii="Roboto" w:hAnsi="Roboto"/>
            <w:spacing w:val="2"/>
            <w:shd w:val="clear" w:color="auto" w:fill="F4F5FB"/>
          </w:rPr>
          <w:t>https://mbit.io/createai-glossary</w:t>
        </w:r>
      </w:hyperlink>
      <w:r>
        <w:t xml:space="preserve"> .</w:t>
      </w:r>
    </w:p>
    <w:p w14:paraId="24A1051E" w14:textId="77777777" w:rsidR="00B16584" w:rsidRPr="00B16584" w:rsidRDefault="00B16584" w:rsidP="00B16584">
      <w:pPr>
        <w:rPr>
          <w:rFonts w:eastAsia="Arial"/>
          <w:color w:val="000000" w:themeColor="text1"/>
        </w:rPr>
      </w:pPr>
    </w:p>
    <w:sectPr w:rsidR="00B16584" w:rsidRPr="00B16584" w:rsidSect="00B95337">
      <w:headerReference w:type="even" r:id="rId9"/>
      <w:headerReference w:type="default" r:id="rId10"/>
      <w:footerReference w:type="even" r:id="rId11"/>
      <w:footerReference w:type="default" r:id="rId12"/>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52EEAF" w14:textId="77777777" w:rsidR="00BD747B" w:rsidRDefault="00BD747B" w:rsidP="00420D18">
      <w:r>
        <w:separator/>
      </w:r>
    </w:p>
    <w:p w14:paraId="1E9B6B98" w14:textId="77777777" w:rsidR="00BD747B" w:rsidRDefault="00BD747B"/>
  </w:endnote>
  <w:endnote w:type="continuationSeparator" w:id="0">
    <w:p w14:paraId="5904129E" w14:textId="77777777" w:rsidR="00BD747B" w:rsidRDefault="00BD747B" w:rsidP="00420D18">
      <w:r>
        <w:continuationSeparator/>
      </w:r>
    </w:p>
    <w:p w14:paraId="0C4B09F9" w14:textId="77777777" w:rsidR="00BD747B" w:rsidRDefault="00BD7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52DF10" w14:textId="4BE24D8A" w:rsidR="1C8019D3" w:rsidRDefault="1C8019D3" w:rsidP="1C8019D3">
    <w:pPr>
      <w:pStyle w:val="Footer"/>
      <w:jc w:val="right"/>
    </w:pPr>
    <w:r>
      <w:fldChar w:fldCharType="begin"/>
    </w:r>
    <w:r>
      <w:instrText>PAGE</w:instrText>
    </w:r>
    <w:r>
      <w:fldChar w:fldCharType="separate"/>
    </w:r>
    <w:r w:rsidR="001850FD">
      <w:rPr>
        <w:noProof/>
      </w:rPr>
      <w:t>1</w:t>
    </w:r>
    <w:r>
      <w:fldChar w:fldCharType="end"/>
    </w:r>
  </w:p>
  <w:p w14:paraId="30A25F00" w14:textId="6406B0DB" w:rsidR="000F406F" w:rsidRPr="00B84C15" w:rsidRDefault="000F406F" w:rsidP="000F406F">
    <w:pPr>
      <w:rPr>
        <w:b/>
        <w:color w:val="767171" w:themeColor="background2"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46229BC5" w:rsidR="00420D18" w:rsidRPr="000F406F" w:rsidRDefault="253D23C7" w:rsidP="253D23C7">
    <w:pPr>
      <w:rPr>
        <w:b/>
        <w:bCs/>
        <w:color w:val="808080" w:themeColor="background1" w:themeShade="80"/>
        <w:sz w:val="16"/>
        <w:szCs w:val="16"/>
      </w:rPr>
    </w:pPr>
    <w:r w:rsidRPr="00B84C15">
      <w:rPr>
        <w:b/>
        <w:bCs/>
        <w:color w:val="767171" w:themeColor="background2" w:themeShade="80"/>
        <w:sz w:val="16"/>
        <w:szCs w:val="16"/>
      </w:rPr>
      <w:t>© Micro:bit Educational Foundation. This content is published under a Creative Commons Attribution-ShareAlike 4.0 International (CC BY-SA 4.0) licence.</w:t>
    </w:r>
    <w:r w:rsidRPr="253D23C7">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314706B" w14:textId="77777777" w:rsidR="00BD747B" w:rsidRDefault="00BD747B" w:rsidP="00420D18">
      <w:r>
        <w:separator/>
      </w:r>
    </w:p>
    <w:p w14:paraId="2229A9CA" w14:textId="77777777" w:rsidR="00BD747B" w:rsidRDefault="00BD747B"/>
  </w:footnote>
  <w:footnote w:type="continuationSeparator" w:id="0">
    <w:p w14:paraId="0A4A821A" w14:textId="77777777" w:rsidR="00BD747B" w:rsidRDefault="00BD747B" w:rsidP="00420D18">
      <w:r>
        <w:continuationSeparator/>
      </w:r>
    </w:p>
    <w:p w14:paraId="676DC79B" w14:textId="77777777" w:rsidR="00BD747B" w:rsidRDefault="00BD74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D70CEF" w14:textId="77777777" w:rsidR="00176653" w:rsidRDefault="00176653" w:rsidP="00176653">
    <w:pPr>
      <w:rPr>
        <w:rFonts w:eastAsia="Arial"/>
        <w:color w:val="767171" w:themeColor="background2" w:themeShade="80"/>
        <w:sz w:val="18"/>
        <w:szCs w:val="18"/>
      </w:rPr>
    </w:pPr>
    <w:r>
      <w:rPr>
        <w:rFonts w:eastAsia="Arial"/>
        <w:b/>
        <w:bCs/>
        <w:color w:val="767171" w:themeColor="background2" w:themeShade="80"/>
        <w:sz w:val="18"/>
        <w:szCs w:val="18"/>
      </w:rPr>
      <w:t>m</w:t>
    </w:r>
    <w:r w:rsidRPr="0F2AA657">
      <w:rPr>
        <w:rFonts w:eastAsia="Arial"/>
        <w:b/>
        <w:bCs/>
        <w:color w:val="767171" w:themeColor="background2" w:themeShade="80"/>
        <w:sz w:val="18"/>
        <w:szCs w:val="18"/>
      </w:rPr>
      <w:t>icr</w:t>
    </w:r>
    <w:r>
      <w:rPr>
        <w:rFonts w:eastAsia="Arial"/>
        <w:b/>
        <w:bCs/>
        <w:color w:val="767171" w:themeColor="background2" w:themeShade="80"/>
        <w:sz w:val="18"/>
        <w:szCs w:val="18"/>
      </w:rPr>
      <w:t xml:space="preserve">o:bit </w:t>
    </w:r>
    <w:r w:rsidRPr="00FF4610">
      <w:rPr>
        <w:rFonts w:eastAsia="Arial"/>
        <w:b/>
        <w:bCs/>
        <w:color w:val="767171" w:themeColor="background2" w:themeShade="80"/>
        <w:sz w:val="18"/>
        <w:szCs w:val="18"/>
      </w:rPr>
      <w:t>|</w:t>
    </w:r>
    <w:r>
      <w:t xml:space="preserve"> </w:t>
    </w:r>
    <w:r>
      <w:rPr>
        <w:rFonts w:eastAsia="Arial"/>
        <w:b/>
        <w:bCs/>
        <w:color w:val="767171" w:themeColor="background2" w:themeShade="80"/>
        <w:sz w:val="18"/>
        <w:szCs w:val="18"/>
      </w:rPr>
      <w:t>Developing AI literacy with the micro:bit</w:t>
    </w:r>
    <w:r>
      <w:br/>
    </w:r>
    <w:r w:rsidRPr="0F2AA657">
      <w:rPr>
        <w:rFonts w:eastAsia="Arial"/>
        <w:color w:val="767171" w:themeColor="background2" w:themeShade="80"/>
        <w:sz w:val="18"/>
        <w:szCs w:val="18"/>
      </w:rPr>
      <w:t xml:space="preserve">Lesson 1 of </w:t>
    </w:r>
    <w:r>
      <w:rPr>
        <w:rFonts w:eastAsia="Arial"/>
        <w:color w:val="767171" w:themeColor="background2" w:themeShade="80"/>
        <w:sz w:val="18"/>
        <w:szCs w:val="18"/>
      </w:rPr>
      <w:t>8</w:t>
    </w:r>
    <w:r w:rsidRPr="0F2AA657">
      <w:rPr>
        <w:rFonts w:eastAsia="Arial"/>
        <w:color w:val="767171" w:themeColor="background2" w:themeShade="80"/>
        <w:sz w:val="18"/>
        <w:szCs w:val="18"/>
      </w:rPr>
      <w:t xml:space="preserve">: </w:t>
    </w:r>
    <w:r>
      <w:rPr>
        <w:rFonts w:eastAsia="Arial"/>
        <w:color w:val="767171" w:themeColor="background2" w:themeShade="80"/>
        <w:sz w:val="18"/>
        <w:szCs w:val="18"/>
      </w:rPr>
      <w:t>Talking about AI</w:t>
    </w:r>
  </w:p>
  <w:p w14:paraId="093A7DBA" w14:textId="28F3146D" w:rsidR="3EAB7E9C" w:rsidRDefault="3EAB7E9C" w:rsidP="3EAB7E9C">
    <w:pPr>
      <w:tabs>
        <w:tab w:val="left" w:pos="6564"/>
      </w:tabs>
      <w:ind w:right="360"/>
      <w:rPr>
        <w:color w:val="767171" w:themeColor="background2" w:themeShade="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EEC8B"/>
    <w:multiLevelType w:val="hybridMultilevel"/>
    <w:tmpl w:val="57CCA71E"/>
    <w:lvl w:ilvl="0" w:tplc="A1E42CE4">
      <w:start w:val="1"/>
      <w:numFmt w:val="bullet"/>
      <w:lvlText w:val=""/>
      <w:lvlJc w:val="left"/>
      <w:pPr>
        <w:ind w:left="720" w:hanging="360"/>
      </w:pPr>
      <w:rPr>
        <w:rFonts w:ascii="Symbol" w:hAnsi="Symbol" w:hint="default"/>
      </w:rPr>
    </w:lvl>
    <w:lvl w:ilvl="1" w:tplc="901AAAFC">
      <w:start w:val="1"/>
      <w:numFmt w:val="bullet"/>
      <w:lvlText w:val="o"/>
      <w:lvlJc w:val="left"/>
      <w:pPr>
        <w:ind w:left="1440" w:hanging="360"/>
      </w:pPr>
      <w:rPr>
        <w:rFonts w:ascii="Courier New" w:hAnsi="Courier New" w:hint="default"/>
      </w:rPr>
    </w:lvl>
    <w:lvl w:ilvl="2" w:tplc="31E6AA46">
      <w:start w:val="1"/>
      <w:numFmt w:val="bullet"/>
      <w:lvlText w:val=""/>
      <w:lvlJc w:val="left"/>
      <w:pPr>
        <w:ind w:left="2160" w:hanging="360"/>
      </w:pPr>
      <w:rPr>
        <w:rFonts w:ascii="Wingdings" w:hAnsi="Wingdings" w:hint="default"/>
      </w:rPr>
    </w:lvl>
    <w:lvl w:ilvl="3" w:tplc="D58A92D6">
      <w:start w:val="1"/>
      <w:numFmt w:val="bullet"/>
      <w:lvlText w:val=""/>
      <w:lvlJc w:val="left"/>
      <w:pPr>
        <w:ind w:left="2880" w:hanging="360"/>
      </w:pPr>
      <w:rPr>
        <w:rFonts w:ascii="Symbol" w:hAnsi="Symbol" w:hint="default"/>
      </w:rPr>
    </w:lvl>
    <w:lvl w:ilvl="4" w:tplc="B0A2D9D4">
      <w:start w:val="1"/>
      <w:numFmt w:val="bullet"/>
      <w:lvlText w:val="o"/>
      <w:lvlJc w:val="left"/>
      <w:pPr>
        <w:ind w:left="3600" w:hanging="360"/>
      </w:pPr>
      <w:rPr>
        <w:rFonts w:ascii="Courier New" w:hAnsi="Courier New" w:hint="default"/>
      </w:rPr>
    </w:lvl>
    <w:lvl w:ilvl="5" w:tplc="3C785086">
      <w:start w:val="1"/>
      <w:numFmt w:val="bullet"/>
      <w:lvlText w:val=""/>
      <w:lvlJc w:val="left"/>
      <w:pPr>
        <w:ind w:left="4320" w:hanging="360"/>
      </w:pPr>
      <w:rPr>
        <w:rFonts w:ascii="Wingdings" w:hAnsi="Wingdings" w:hint="default"/>
      </w:rPr>
    </w:lvl>
    <w:lvl w:ilvl="6" w:tplc="7B108EC0">
      <w:start w:val="1"/>
      <w:numFmt w:val="bullet"/>
      <w:lvlText w:val=""/>
      <w:lvlJc w:val="left"/>
      <w:pPr>
        <w:ind w:left="5040" w:hanging="360"/>
      </w:pPr>
      <w:rPr>
        <w:rFonts w:ascii="Symbol" w:hAnsi="Symbol" w:hint="default"/>
      </w:rPr>
    </w:lvl>
    <w:lvl w:ilvl="7" w:tplc="D6D4055C">
      <w:start w:val="1"/>
      <w:numFmt w:val="bullet"/>
      <w:lvlText w:val="o"/>
      <w:lvlJc w:val="left"/>
      <w:pPr>
        <w:ind w:left="5760" w:hanging="360"/>
      </w:pPr>
      <w:rPr>
        <w:rFonts w:ascii="Courier New" w:hAnsi="Courier New" w:hint="default"/>
      </w:rPr>
    </w:lvl>
    <w:lvl w:ilvl="8" w:tplc="F3D00EC4">
      <w:start w:val="1"/>
      <w:numFmt w:val="bullet"/>
      <w:lvlText w:val=""/>
      <w:lvlJc w:val="left"/>
      <w:pPr>
        <w:ind w:left="6480" w:hanging="360"/>
      </w:pPr>
      <w:rPr>
        <w:rFonts w:ascii="Wingdings" w:hAnsi="Wingdings" w:hint="default"/>
      </w:rPr>
    </w:lvl>
  </w:abstractNum>
  <w:abstractNum w:abstractNumId="4"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CA63FDD"/>
    <w:multiLevelType w:val="hybridMultilevel"/>
    <w:tmpl w:val="907ED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86D31"/>
    <w:multiLevelType w:val="hybridMultilevel"/>
    <w:tmpl w:val="943EB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35B894"/>
    <w:multiLevelType w:val="hybridMultilevel"/>
    <w:tmpl w:val="EA5460F6"/>
    <w:lvl w:ilvl="0" w:tplc="196A6A36">
      <w:start w:val="1"/>
      <w:numFmt w:val="bullet"/>
      <w:lvlText w:val=""/>
      <w:lvlJc w:val="left"/>
      <w:pPr>
        <w:ind w:left="720" w:hanging="360"/>
      </w:pPr>
      <w:rPr>
        <w:rFonts w:ascii="Symbol" w:hAnsi="Symbol" w:hint="default"/>
      </w:rPr>
    </w:lvl>
    <w:lvl w:ilvl="1" w:tplc="FD007920">
      <w:start w:val="1"/>
      <w:numFmt w:val="bullet"/>
      <w:lvlText w:val="o"/>
      <w:lvlJc w:val="left"/>
      <w:pPr>
        <w:ind w:left="1440" w:hanging="360"/>
      </w:pPr>
      <w:rPr>
        <w:rFonts w:ascii="Courier New" w:hAnsi="Courier New" w:hint="default"/>
      </w:rPr>
    </w:lvl>
    <w:lvl w:ilvl="2" w:tplc="410CF95C">
      <w:start w:val="1"/>
      <w:numFmt w:val="bullet"/>
      <w:lvlText w:val=""/>
      <w:lvlJc w:val="left"/>
      <w:pPr>
        <w:ind w:left="2160" w:hanging="360"/>
      </w:pPr>
      <w:rPr>
        <w:rFonts w:ascii="Wingdings" w:hAnsi="Wingdings" w:hint="default"/>
      </w:rPr>
    </w:lvl>
    <w:lvl w:ilvl="3" w:tplc="D05A9A8E">
      <w:start w:val="1"/>
      <w:numFmt w:val="bullet"/>
      <w:lvlText w:val=""/>
      <w:lvlJc w:val="left"/>
      <w:pPr>
        <w:ind w:left="2880" w:hanging="360"/>
      </w:pPr>
      <w:rPr>
        <w:rFonts w:ascii="Symbol" w:hAnsi="Symbol" w:hint="default"/>
      </w:rPr>
    </w:lvl>
    <w:lvl w:ilvl="4" w:tplc="BF78DE8C">
      <w:start w:val="1"/>
      <w:numFmt w:val="bullet"/>
      <w:lvlText w:val="o"/>
      <w:lvlJc w:val="left"/>
      <w:pPr>
        <w:ind w:left="3600" w:hanging="360"/>
      </w:pPr>
      <w:rPr>
        <w:rFonts w:ascii="Courier New" w:hAnsi="Courier New" w:hint="default"/>
      </w:rPr>
    </w:lvl>
    <w:lvl w:ilvl="5" w:tplc="20C82490">
      <w:start w:val="1"/>
      <w:numFmt w:val="bullet"/>
      <w:lvlText w:val=""/>
      <w:lvlJc w:val="left"/>
      <w:pPr>
        <w:ind w:left="4320" w:hanging="360"/>
      </w:pPr>
      <w:rPr>
        <w:rFonts w:ascii="Wingdings" w:hAnsi="Wingdings" w:hint="default"/>
      </w:rPr>
    </w:lvl>
    <w:lvl w:ilvl="6" w:tplc="FB6602DE">
      <w:start w:val="1"/>
      <w:numFmt w:val="bullet"/>
      <w:lvlText w:val=""/>
      <w:lvlJc w:val="left"/>
      <w:pPr>
        <w:ind w:left="5040" w:hanging="360"/>
      </w:pPr>
      <w:rPr>
        <w:rFonts w:ascii="Symbol" w:hAnsi="Symbol" w:hint="default"/>
      </w:rPr>
    </w:lvl>
    <w:lvl w:ilvl="7" w:tplc="65D0629E">
      <w:start w:val="1"/>
      <w:numFmt w:val="bullet"/>
      <w:lvlText w:val="o"/>
      <w:lvlJc w:val="left"/>
      <w:pPr>
        <w:ind w:left="5760" w:hanging="360"/>
      </w:pPr>
      <w:rPr>
        <w:rFonts w:ascii="Courier New" w:hAnsi="Courier New" w:hint="default"/>
      </w:rPr>
    </w:lvl>
    <w:lvl w:ilvl="8" w:tplc="A8BCDB7A">
      <w:start w:val="1"/>
      <w:numFmt w:val="bullet"/>
      <w:lvlText w:val=""/>
      <w:lvlJc w:val="left"/>
      <w:pPr>
        <w:ind w:left="6480" w:hanging="360"/>
      </w:pPr>
      <w:rPr>
        <w:rFonts w:ascii="Wingdings" w:hAnsi="Wingdings" w:hint="default"/>
      </w:rPr>
    </w:lvl>
  </w:abstractNum>
  <w:abstractNum w:abstractNumId="9"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945653821">
    <w:abstractNumId w:val="8"/>
  </w:num>
  <w:num w:numId="2" w16cid:durableId="1104879776">
    <w:abstractNumId w:val="10"/>
  </w:num>
  <w:num w:numId="3" w16cid:durableId="406540779">
    <w:abstractNumId w:val="12"/>
  </w:num>
  <w:num w:numId="4" w16cid:durableId="331223750">
    <w:abstractNumId w:val="14"/>
  </w:num>
  <w:num w:numId="5" w16cid:durableId="353578096">
    <w:abstractNumId w:val="15"/>
  </w:num>
  <w:num w:numId="6" w16cid:durableId="1285652476">
    <w:abstractNumId w:val="7"/>
  </w:num>
  <w:num w:numId="7" w16cid:durableId="1342701981">
    <w:abstractNumId w:val="11"/>
  </w:num>
  <w:num w:numId="8" w16cid:durableId="1085883604">
    <w:abstractNumId w:val="1"/>
  </w:num>
  <w:num w:numId="9" w16cid:durableId="1327129769">
    <w:abstractNumId w:val="4"/>
  </w:num>
  <w:num w:numId="10" w16cid:durableId="173542097">
    <w:abstractNumId w:val="9"/>
  </w:num>
  <w:num w:numId="11" w16cid:durableId="2129812444">
    <w:abstractNumId w:val="13"/>
  </w:num>
  <w:num w:numId="12" w16cid:durableId="1309434753">
    <w:abstractNumId w:val="2"/>
  </w:num>
  <w:num w:numId="13" w16cid:durableId="731080147">
    <w:abstractNumId w:val="0"/>
  </w:num>
  <w:num w:numId="14" w16cid:durableId="467161627">
    <w:abstractNumId w:val="6"/>
  </w:num>
  <w:num w:numId="15" w16cid:durableId="674038640">
    <w:abstractNumId w:val="5"/>
  </w:num>
  <w:num w:numId="16" w16cid:durableId="2065790022">
    <w:abstractNumId w:val="3"/>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EAA"/>
    <w:rsid w:val="00005332"/>
    <w:rsid w:val="00006B07"/>
    <w:rsid w:val="00014AAD"/>
    <w:rsid w:val="0002092D"/>
    <w:rsid w:val="000269BA"/>
    <w:rsid w:val="00036D17"/>
    <w:rsid w:val="0003785E"/>
    <w:rsid w:val="00043919"/>
    <w:rsid w:val="00047C7E"/>
    <w:rsid w:val="000506E5"/>
    <w:rsid w:val="00052849"/>
    <w:rsid w:val="00054458"/>
    <w:rsid w:val="00057085"/>
    <w:rsid w:val="00074267"/>
    <w:rsid w:val="00085C38"/>
    <w:rsid w:val="0009492C"/>
    <w:rsid w:val="000963C3"/>
    <w:rsid w:val="0009751E"/>
    <w:rsid w:val="00097D24"/>
    <w:rsid w:val="000A2036"/>
    <w:rsid w:val="000A2CFC"/>
    <w:rsid w:val="000A2E17"/>
    <w:rsid w:val="000A3905"/>
    <w:rsid w:val="000A3D8B"/>
    <w:rsid w:val="000B1F35"/>
    <w:rsid w:val="000B4C83"/>
    <w:rsid w:val="000C0A26"/>
    <w:rsid w:val="000C1D9A"/>
    <w:rsid w:val="000D1011"/>
    <w:rsid w:val="000D1D25"/>
    <w:rsid w:val="000D43E2"/>
    <w:rsid w:val="000D47DA"/>
    <w:rsid w:val="000E06D1"/>
    <w:rsid w:val="000E0A3E"/>
    <w:rsid w:val="000F31D4"/>
    <w:rsid w:val="000F406F"/>
    <w:rsid w:val="000F43BE"/>
    <w:rsid w:val="000F520A"/>
    <w:rsid w:val="00100711"/>
    <w:rsid w:val="00102F3A"/>
    <w:rsid w:val="001112A5"/>
    <w:rsid w:val="001122A1"/>
    <w:rsid w:val="00112BCE"/>
    <w:rsid w:val="00112C94"/>
    <w:rsid w:val="001130CF"/>
    <w:rsid w:val="00115F4F"/>
    <w:rsid w:val="00120B50"/>
    <w:rsid w:val="001217E2"/>
    <w:rsid w:val="00121A7C"/>
    <w:rsid w:val="00131602"/>
    <w:rsid w:val="00131D6E"/>
    <w:rsid w:val="00141130"/>
    <w:rsid w:val="00147917"/>
    <w:rsid w:val="00147B8F"/>
    <w:rsid w:val="00152727"/>
    <w:rsid w:val="00154369"/>
    <w:rsid w:val="00155AC1"/>
    <w:rsid w:val="001566F8"/>
    <w:rsid w:val="00160D05"/>
    <w:rsid w:val="00162552"/>
    <w:rsid w:val="00166785"/>
    <w:rsid w:val="0017540C"/>
    <w:rsid w:val="00176653"/>
    <w:rsid w:val="001835E9"/>
    <w:rsid w:val="001850FD"/>
    <w:rsid w:val="00196207"/>
    <w:rsid w:val="001A62A8"/>
    <w:rsid w:val="001B23CA"/>
    <w:rsid w:val="001C21B5"/>
    <w:rsid w:val="001C3C7D"/>
    <w:rsid w:val="001C4367"/>
    <w:rsid w:val="001C5A6D"/>
    <w:rsid w:val="001C7A19"/>
    <w:rsid w:val="001C7DDD"/>
    <w:rsid w:val="001D67B6"/>
    <w:rsid w:val="001D7069"/>
    <w:rsid w:val="001E68E9"/>
    <w:rsid w:val="001E6CE6"/>
    <w:rsid w:val="001E73A2"/>
    <w:rsid w:val="001F000B"/>
    <w:rsid w:val="001F32F3"/>
    <w:rsid w:val="001F3FA3"/>
    <w:rsid w:val="001F5E8C"/>
    <w:rsid w:val="00205E7D"/>
    <w:rsid w:val="00206C43"/>
    <w:rsid w:val="00210980"/>
    <w:rsid w:val="00216255"/>
    <w:rsid w:val="00227F1E"/>
    <w:rsid w:val="0023551F"/>
    <w:rsid w:val="00235CDD"/>
    <w:rsid w:val="00237776"/>
    <w:rsid w:val="00240D34"/>
    <w:rsid w:val="00244AE2"/>
    <w:rsid w:val="002654AC"/>
    <w:rsid w:val="00266166"/>
    <w:rsid w:val="00266740"/>
    <w:rsid w:val="002713F9"/>
    <w:rsid w:val="00276C56"/>
    <w:rsid w:val="00291121"/>
    <w:rsid w:val="002911E8"/>
    <w:rsid w:val="0029412F"/>
    <w:rsid w:val="00294653"/>
    <w:rsid w:val="0029502D"/>
    <w:rsid w:val="002965A8"/>
    <w:rsid w:val="002A09E5"/>
    <w:rsid w:val="002A244E"/>
    <w:rsid w:val="002A3435"/>
    <w:rsid w:val="002B1E98"/>
    <w:rsid w:val="002B74A5"/>
    <w:rsid w:val="002C02D2"/>
    <w:rsid w:val="002C33A5"/>
    <w:rsid w:val="002C4A4B"/>
    <w:rsid w:val="002D0795"/>
    <w:rsid w:val="002D2957"/>
    <w:rsid w:val="002D7146"/>
    <w:rsid w:val="002F7852"/>
    <w:rsid w:val="0030430B"/>
    <w:rsid w:val="00306C37"/>
    <w:rsid w:val="00307AA4"/>
    <w:rsid w:val="003177A0"/>
    <w:rsid w:val="003265C6"/>
    <w:rsid w:val="0033058D"/>
    <w:rsid w:val="00333C3A"/>
    <w:rsid w:val="00335B15"/>
    <w:rsid w:val="00336FC8"/>
    <w:rsid w:val="00341656"/>
    <w:rsid w:val="00344AC3"/>
    <w:rsid w:val="00351F65"/>
    <w:rsid w:val="00355FF5"/>
    <w:rsid w:val="00356227"/>
    <w:rsid w:val="003567DD"/>
    <w:rsid w:val="00360D69"/>
    <w:rsid w:val="00365EA1"/>
    <w:rsid w:val="00371B96"/>
    <w:rsid w:val="00373EC2"/>
    <w:rsid w:val="00376A8F"/>
    <w:rsid w:val="00380718"/>
    <w:rsid w:val="00381E4A"/>
    <w:rsid w:val="0038277A"/>
    <w:rsid w:val="00384DF7"/>
    <w:rsid w:val="00391AE2"/>
    <w:rsid w:val="00392AE6"/>
    <w:rsid w:val="003936D5"/>
    <w:rsid w:val="00393B8A"/>
    <w:rsid w:val="00396945"/>
    <w:rsid w:val="003A597E"/>
    <w:rsid w:val="003A63F8"/>
    <w:rsid w:val="003A6C8E"/>
    <w:rsid w:val="003B22C6"/>
    <w:rsid w:val="003B390D"/>
    <w:rsid w:val="003B5A9A"/>
    <w:rsid w:val="003C39B2"/>
    <w:rsid w:val="003C453C"/>
    <w:rsid w:val="003C67C6"/>
    <w:rsid w:val="003C7B93"/>
    <w:rsid w:val="003D0743"/>
    <w:rsid w:val="003D13EC"/>
    <w:rsid w:val="003D6B37"/>
    <w:rsid w:val="003E503F"/>
    <w:rsid w:val="003F3A22"/>
    <w:rsid w:val="004109FF"/>
    <w:rsid w:val="00414B0F"/>
    <w:rsid w:val="00415896"/>
    <w:rsid w:val="00416039"/>
    <w:rsid w:val="00420309"/>
    <w:rsid w:val="00420330"/>
    <w:rsid w:val="00420D18"/>
    <w:rsid w:val="00421C8D"/>
    <w:rsid w:val="0042217A"/>
    <w:rsid w:val="00426E31"/>
    <w:rsid w:val="004341CB"/>
    <w:rsid w:val="004345CA"/>
    <w:rsid w:val="00435654"/>
    <w:rsid w:val="004455A3"/>
    <w:rsid w:val="004466EC"/>
    <w:rsid w:val="00450BF6"/>
    <w:rsid w:val="00463756"/>
    <w:rsid w:val="004639C1"/>
    <w:rsid w:val="004648E6"/>
    <w:rsid w:val="004670EC"/>
    <w:rsid w:val="004674A0"/>
    <w:rsid w:val="00467D51"/>
    <w:rsid w:val="004706F6"/>
    <w:rsid w:val="00477A83"/>
    <w:rsid w:val="0048084B"/>
    <w:rsid w:val="00480AFC"/>
    <w:rsid w:val="0048202E"/>
    <w:rsid w:val="00483830"/>
    <w:rsid w:val="004879E0"/>
    <w:rsid w:val="00492105"/>
    <w:rsid w:val="004925CA"/>
    <w:rsid w:val="00496D17"/>
    <w:rsid w:val="004A0644"/>
    <w:rsid w:val="004A0835"/>
    <w:rsid w:val="004A27A1"/>
    <w:rsid w:val="004A5365"/>
    <w:rsid w:val="004A635B"/>
    <w:rsid w:val="004C27FF"/>
    <w:rsid w:val="004C5F31"/>
    <w:rsid w:val="004C76D8"/>
    <w:rsid w:val="004D3BCB"/>
    <w:rsid w:val="004D74F5"/>
    <w:rsid w:val="004D79E0"/>
    <w:rsid w:val="004E02B1"/>
    <w:rsid w:val="004E0340"/>
    <w:rsid w:val="004E0CDF"/>
    <w:rsid w:val="004E6F35"/>
    <w:rsid w:val="004E7940"/>
    <w:rsid w:val="0050269D"/>
    <w:rsid w:val="00504BED"/>
    <w:rsid w:val="00513B48"/>
    <w:rsid w:val="00513BA9"/>
    <w:rsid w:val="00517E47"/>
    <w:rsid w:val="00521392"/>
    <w:rsid w:val="0052351E"/>
    <w:rsid w:val="00524207"/>
    <w:rsid w:val="005279A6"/>
    <w:rsid w:val="005352DF"/>
    <w:rsid w:val="00543FCE"/>
    <w:rsid w:val="00546759"/>
    <w:rsid w:val="0055260D"/>
    <w:rsid w:val="00554493"/>
    <w:rsid w:val="005561E1"/>
    <w:rsid w:val="0055653C"/>
    <w:rsid w:val="005578B5"/>
    <w:rsid w:val="00564471"/>
    <w:rsid w:val="00564724"/>
    <w:rsid w:val="00572A7D"/>
    <w:rsid w:val="005735C9"/>
    <w:rsid w:val="00581596"/>
    <w:rsid w:val="0058216A"/>
    <w:rsid w:val="00586CDC"/>
    <w:rsid w:val="00593495"/>
    <w:rsid w:val="005A04C0"/>
    <w:rsid w:val="005A2084"/>
    <w:rsid w:val="005B502F"/>
    <w:rsid w:val="005C4CFB"/>
    <w:rsid w:val="005C6CEE"/>
    <w:rsid w:val="005C7903"/>
    <w:rsid w:val="005D1206"/>
    <w:rsid w:val="005D4357"/>
    <w:rsid w:val="005D70CE"/>
    <w:rsid w:val="005E6793"/>
    <w:rsid w:val="005F0C02"/>
    <w:rsid w:val="005F2026"/>
    <w:rsid w:val="005F269C"/>
    <w:rsid w:val="0060306F"/>
    <w:rsid w:val="00606BCE"/>
    <w:rsid w:val="00614036"/>
    <w:rsid w:val="00615168"/>
    <w:rsid w:val="00625A6F"/>
    <w:rsid w:val="006268F6"/>
    <w:rsid w:val="00631B6C"/>
    <w:rsid w:val="00633F67"/>
    <w:rsid w:val="00640F62"/>
    <w:rsid w:val="006415F1"/>
    <w:rsid w:val="00642C45"/>
    <w:rsid w:val="006449DB"/>
    <w:rsid w:val="0065098A"/>
    <w:rsid w:val="00651435"/>
    <w:rsid w:val="00653DC2"/>
    <w:rsid w:val="00653F70"/>
    <w:rsid w:val="00655D87"/>
    <w:rsid w:val="0065722A"/>
    <w:rsid w:val="00657287"/>
    <w:rsid w:val="0066686A"/>
    <w:rsid w:val="0067015C"/>
    <w:rsid w:val="00674EE7"/>
    <w:rsid w:val="00676C11"/>
    <w:rsid w:val="00677453"/>
    <w:rsid w:val="00684A09"/>
    <w:rsid w:val="006905BA"/>
    <w:rsid w:val="00695624"/>
    <w:rsid w:val="00696990"/>
    <w:rsid w:val="00696D2B"/>
    <w:rsid w:val="006976FF"/>
    <w:rsid w:val="006A7175"/>
    <w:rsid w:val="006B2A3F"/>
    <w:rsid w:val="006B4BBF"/>
    <w:rsid w:val="006C30BE"/>
    <w:rsid w:val="006C34BB"/>
    <w:rsid w:val="006D18EE"/>
    <w:rsid w:val="006D1C0A"/>
    <w:rsid w:val="006D399F"/>
    <w:rsid w:val="006E19BE"/>
    <w:rsid w:val="006E589E"/>
    <w:rsid w:val="006E644A"/>
    <w:rsid w:val="006F0911"/>
    <w:rsid w:val="006F2184"/>
    <w:rsid w:val="007041B2"/>
    <w:rsid w:val="00707E2D"/>
    <w:rsid w:val="0071091A"/>
    <w:rsid w:val="00713950"/>
    <w:rsid w:val="00713E79"/>
    <w:rsid w:val="00730C02"/>
    <w:rsid w:val="007433CD"/>
    <w:rsid w:val="00746700"/>
    <w:rsid w:val="0075193B"/>
    <w:rsid w:val="0075501A"/>
    <w:rsid w:val="007669F7"/>
    <w:rsid w:val="007721FD"/>
    <w:rsid w:val="007733A4"/>
    <w:rsid w:val="00775B1E"/>
    <w:rsid w:val="00775E34"/>
    <w:rsid w:val="00780C63"/>
    <w:rsid w:val="00781302"/>
    <w:rsid w:val="00781EC2"/>
    <w:rsid w:val="007849E3"/>
    <w:rsid w:val="00786631"/>
    <w:rsid w:val="00793ADA"/>
    <w:rsid w:val="007942CD"/>
    <w:rsid w:val="007974E6"/>
    <w:rsid w:val="007A21D8"/>
    <w:rsid w:val="007A28CF"/>
    <w:rsid w:val="007A67B0"/>
    <w:rsid w:val="007B534F"/>
    <w:rsid w:val="007C0247"/>
    <w:rsid w:val="007C1035"/>
    <w:rsid w:val="007C1128"/>
    <w:rsid w:val="007C3265"/>
    <w:rsid w:val="007C7599"/>
    <w:rsid w:val="007D10B6"/>
    <w:rsid w:val="007E06E8"/>
    <w:rsid w:val="007E1560"/>
    <w:rsid w:val="007E1B5D"/>
    <w:rsid w:val="007E2AF3"/>
    <w:rsid w:val="007E4EF4"/>
    <w:rsid w:val="007E7E44"/>
    <w:rsid w:val="007F38E2"/>
    <w:rsid w:val="007F5C1A"/>
    <w:rsid w:val="007F601E"/>
    <w:rsid w:val="00806180"/>
    <w:rsid w:val="0080749C"/>
    <w:rsid w:val="008126A8"/>
    <w:rsid w:val="0081295B"/>
    <w:rsid w:val="0081301B"/>
    <w:rsid w:val="00813122"/>
    <w:rsid w:val="00824E48"/>
    <w:rsid w:val="00826C00"/>
    <w:rsid w:val="00827BF7"/>
    <w:rsid w:val="008333D2"/>
    <w:rsid w:val="0083668E"/>
    <w:rsid w:val="008366DD"/>
    <w:rsid w:val="00840129"/>
    <w:rsid w:val="00842232"/>
    <w:rsid w:val="00842A79"/>
    <w:rsid w:val="008459C0"/>
    <w:rsid w:val="00852AD0"/>
    <w:rsid w:val="00853B59"/>
    <w:rsid w:val="008574FF"/>
    <w:rsid w:val="00862AEC"/>
    <w:rsid w:val="00862C9E"/>
    <w:rsid w:val="0086631F"/>
    <w:rsid w:val="008718BC"/>
    <w:rsid w:val="00871D60"/>
    <w:rsid w:val="008761B3"/>
    <w:rsid w:val="0087649B"/>
    <w:rsid w:val="00884F02"/>
    <w:rsid w:val="00886B9B"/>
    <w:rsid w:val="00887C4C"/>
    <w:rsid w:val="008903BC"/>
    <w:rsid w:val="008A0599"/>
    <w:rsid w:val="008A472C"/>
    <w:rsid w:val="008B442C"/>
    <w:rsid w:val="008B68DD"/>
    <w:rsid w:val="008C0650"/>
    <w:rsid w:val="008C2B19"/>
    <w:rsid w:val="008C72D7"/>
    <w:rsid w:val="008C7498"/>
    <w:rsid w:val="008D31A0"/>
    <w:rsid w:val="008E1C69"/>
    <w:rsid w:val="008E51A4"/>
    <w:rsid w:val="008F05FD"/>
    <w:rsid w:val="008F4C71"/>
    <w:rsid w:val="0090052B"/>
    <w:rsid w:val="00910122"/>
    <w:rsid w:val="009167DA"/>
    <w:rsid w:val="009211CB"/>
    <w:rsid w:val="00925586"/>
    <w:rsid w:val="009265DD"/>
    <w:rsid w:val="00926F22"/>
    <w:rsid w:val="00927761"/>
    <w:rsid w:val="0093088A"/>
    <w:rsid w:val="009309D1"/>
    <w:rsid w:val="00934710"/>
    <w:rsid w:val="00936794"/>
    <w:rsid w:val="00936BD9"/>
    <w:rsid w:val="00953AE7"/>
    <w:rsid w:val="00960E73"/>
    <w:rsid w:val="00962478"/>
    <w:rsid w:val="00963FCB"/>
    <w:rsid w:val="00964805"/>
    <w:rsid w:val="00964C7D"/>
    <w:rsid w:val="00966EEE"/>
    <w:rsid w:val="00967432"/>
    <w:rsid w:val="0097067D"/>
    <w:rsid w:val="009769C0"/>
    <w:rsid w:val="009826DA"/>
    <w:rsid w:val="00983585"/>
    <w:rsid w:val="009908E1"/>
    <w:rsid w:val="009968EC"/>
    <w:rsid w:val="009A01D1"/>
    <w:rsid w:val="009A0EE4"/>
    <w:rsid w:val="009A378B"/>
    <w:rsid w:val="009B1F75"/>
    <w:rsid w:val="009B20B4"/>
    <w:rsid w:val="009B5B89"/>
    <w:rsid w:val="009C488D"/>
    <w:rsid w:val="009C4B25"/>
    <w:rsid w:val="009C7722"/>
    <w:rsid w:val="009D3ADC"/>
    <w:rsid w:val="009D50C1"/>
    <w:rsid w:val="009E77A0"/>
    <w:rsid w:val="009F5069"/>
    <w:rsid w:val="00A04694"/>
    <w:rsid w:val="00A12EB5"/>
    <w:rsid w:val="00A1744A"/>
    <w:rsid w:val="00A2262C"/>
    <w:rsid w:val="00A24D2A"/>
    <w:rsid w:val="00A306DC"/>
    <w:rsid w:val="00A31E92"/>
    <w:rsid w:val="00A35E84"/>
    <w:rsid w:val="00A4209D"/>
    <w:rsid w:val="00A43C34"/>
    <w:rsid w:val="00A5775A"/>
    <w:rsid w:val="00A608A7"/>
    <w:rsid w:val="00A706FE"/>
    <w:rsid w:val="00A76189"/>
    <w:rsid w:val="00A80B47"/>
    <w:rsid w:val="00A82B6A"/>
    <w:rsid w:val="00A86852"/>
    <w:rsid w:val="00A96517"/>
    <w:rsid w:val="00AB3178"/>
    <w:rsid w:val="00AB437B"/>
    <w:rsid w:val="00AB7634"/>
    <w:rsid w:val="00AC3A8B"/>
    <w:rsid w:val="00AD5811"/>
    <w:rsid w:val="00AE2324"/>
    <w:rsid w:val="00AE4553"/>
    <w:rsid w:val="00AE7505"/>
    <w:rsid w:val="00B00B77"/>
    <w:rsid w:val="00B126DE"/>
    <w:rsid w:val="00B12C28"/>
    <w:rsid w:val="00B155ED"/>
    <w:rsid w:val="00B16584"/>
    <w:rsid w:val="00B16721"/>
    <w:rsid w:val="00B24B6B"/>
    <w:rsid w:val="00B27426"/>
    <w:rsid w:val="00B3507F"/>
    <w:rsid w:val="00B4266E"/>
    <w:rsid w:val="00B43524"/>
    <w:rsid w:val="00B517C9"/>
    <w:rsid w:val="00B542BE"/>
    <w:rsid w:val="00B5503F"/>
    <w:rsid w:val="00B55890"/>
    <w:rsid w:val="00B60226"/>
    <w:rsid w:val="00B60B28"/>
    <w:rsid w:val="00B6507D"/>
    <w:rsid w:val="00B67352"/>
    <w:rsid w:val="00B715F6"/>
    <w:rsid w:val="00B72D97"/>
    <w:rsid w:val="00B773C9"/>
    <w:rsid w:val="00B77FAC"/>
    <w:rsid w:val="00B804F1"/>
    <w:rsid w:val="00B84C15"/>
    <w:rsid w:val="00B8562A"/>
    <w:rsid w:val="00B85900"/>
    <w:rsid w:val="00B90C51"/>
    <w:rsid w:val="00B95337"/>
    <w:rsid w:val="00BA596B"/>
    <w:rsid w:val="00BA5C74"/>
    <w:rsid w:val="00BB0675"/>
    <w:rsid w:val="00BB22C3"/>
    <w:rsid w:val="00BC726E"/>
    <w:rsid w:val="00BD747B"/>
    <w:rsid w:val="00BE281E"/>
    <w:rsid w:val="00BE6A17"/>
    <w:rsid w:val="00BE74AF"/>
    <w:rsid w:val="00BE7A8C"/>
    <w:rsid w:val="00BF2BE2"/>
    <w:rsid w:val="00BF60BB"/>
    <w:rsid w:val="00C041E3"/>
    <w:rsid w:val="00C214BF"/>
    <w:rsid w:val="00C30759"/>
    <w:rsid w:val="00C310C1"/>
    <w:rsid w:val="00C4092E"/>
    <w:rsid w:val="00C473A9"/>
    <w:rsid w:val="00C50172"/>
    <w:rsid w:val="00C51CAD"/>
    <w:rsid w:val="00C56957"/>
    <w:rsid w:val="00C61D49"/>
    <w:rsid w:val="00C62C3E"/>
    <w:rsid w:val="00C6481B"/>
    <w:rsid w:val="00C6512F"/>
    <w:rsid w:val="00C657BF"/>
    <w:rsid w:val="00C76650"/>
    <w:rsid w:val="00C82D66"/>
    <w:rsid w:val="00C85BA9"/>
    <w:rsid w:val="00C8725A"/>
    <w:rsid w:val="00CA2DFD"/>
    <w:rsid w:val="00CA5EFB"/>
    <w:rsid w:val="00CA69A4"/>
    <w:rsid w:val="00CA735A"/>
    <w:rsid w:val="00CA75F3"/>
    <w:rsid w:val="00CB2400"/>
    <w:rsid w:val="00CB6796"/>
    <w:rsid w:val="00CC19C8"/>
    <w:rsid w:val="00CC1DB6"/>
    <w:rsid w:val="00CC66C9"/>
    <w:rsid w:val="00CD2959"/>
    <w:rsid w:val="00CD3E22"/>
    <w:rsid w:val="00CE0781"/>
    <w:rsid w:val="00CE1E44"/>
    <w:rsid w:val="00CE28EA"/>
    <w:rsid w:val="00CE4100"/>
    <w:rsid w:val="00CE49CB"/>
    <w:rsid w:val="00CE71A5"/>
    <w:rsid w:val="00CF09EF"/>
    <w:rsid w:val="00CF4130"/>
    <w:rsid w:val="00D004EA"/>
    <w:rsid w:val="00D00884"/>
    <w:rsid w:val="00D00D45"/>
    <w:rsid w:val="00D0698C"/>
    <w:rsid w:val="00D07A80"/>
    <w:rsid w:val="00D11CC6"/>
    <w:rsid w:val="00D137B8"/>
    <w:rsid w:val="00D21447"/>
    <w:rsid w:val="00D24FA8"/>
    <w:rsid w:val="00D3040C"/>
    <w:rsid w:val="00D33905"/>
    <w:rsid w:val="00D3560C"/>
    <w:rsid w:val="00D4107C"/>
    <w:rsid w:val="00D4319B"/>
    <w:rsid w:val="00D44A91"/>
    <w:rsid w:val="00D47AA8"/>
    <w:rsid w:val="00D5414A"/>
    <w:rsid w:val="00D55428"/>
    <w:rsid w:val="00D5567D"/>
    <w:rsid w:val="00D56BC8"/>
    <w:rsid w:val="00D6625E"/>
    <w:rsid w:val="00D6670D"/>
    <w:rsid w:val="00D7518E"/>
    <w:rsid w:val="00D824C3"/>
    <w:rsid w:val="00D87E56"/>
    <w:rsid w:val="00D87EDF"/>
    <w:rsid w:val="00D90959"/>
    <w:rsid w:val="00D967CC"/>
    <w:rsid w:val="00DB2283"/>
    <w:rsid w:val="00DC05BD"/>
    <w:rsid w:val="00DC1D8A"/>
    <w:rsid w:val="00DC235D"/>
    <w:rsid w:val="00DC7543"/>
    <w:rsid w:val="00DD517E"/>
    <w:rsid w:val="00DD6C08"/>
    <w:rsid w:val="00DD7662"/>
    <w:rsid w:val="00DE0685"/>
    <w:rsid w:val="00DE1B5A"/>
    <w:rsid w:val="00DE2BFF"/>
    <w:rsid w:val="00DE6342"/>
    <w:rsid w:val="00DF5DA9"/>
    <w:rsid w:val="00DF7CA2"/>
    <w:rsid w:val="00DF7D3E"/>
    <w:rsid w:val="00E03B0F"/>
    <w:rsid w:val="00E04126"/>
    <w:rsid w:val="00E25FE2"/>
    <w:rsid w:val="00E2726E"/>
    <w:rsid w:val="00E31DBE"/>
    <w:rsid w:val="00E323D1"/>
    <w:rsid w:val="00E4198D"/>
    <w:rsid w:val="00E465EA"/>
    <w:rsid w:val="00E46F86"/>
    <w:rsid w:val="00E5523C"/>
    <w:rsid w:val="00E5773E"/>
    <w:rsid w:val="00E57E82"/>
    <w:rsid w:val="00E60108"/>
    <w:rsid w:val="00E63915"/>
    <w:rsid w:val="00E679D4"/>
    <w:rsid w:val="00E7024C"/>
    <w:rsid w:val="00E7024F"/>
    <w:rsid w:val="00E70A48"/>
    <w:rsid w:val="00E71642"/>
    <w:rsid w:val="00E73AED"/>
    <w:rsid w:val="00E741C8"/>
    <w:rsid w:val="00E76DDF"/>
    <w:rsid w:val="00E8013F"/>
    <w:rsid w:val="00E806DD"/>
    <w:rsid w:val="00E8213D"/>
    <w:rsid w:val="00E84095"/>
    <w:rsid w:val="00E9032E"/>
    <w:rsid w:val="00E94913"/>
    <w:rsid w:val="00E97B20"/>
    <w:rsid w:val="00E97C83"/>
    <w:rsid w:val="00EA0528"/>
    <w:rsid w:val="00EA0963"/>
    <w:rsid w:val="00EA7609"/>
    <w:rsid w:val="00EB2EAA"/>
    <w:rsid w:val="00EC3E78"/>
    <w:rsid w:val="00EC69E4"/>
    <w:rsid w:val="00ED4422"/>
    <w:rsid w:val="00EE4727"/>
    <w:rsid w:val="00EE5E01"/>
    <w:rsid w:val="00EE63A2"/>
    <w:rsid w:val="00EF3F19"/>
    <w:rsid w:val="00EF3F58"/>
    <w:rsid w:val="00EF45D3"/>
    <w:rsid w:val="00EF50F3"/>
    <w:rsid w:val="00F06D25"/>
    <w:rsid w:val="00F07636"/>
    <w:rsid w:val="00F10859"/>
    <w:rsid w:val="00F12F8E"/>
    <w:rsid w:val="00F167F7"/>
    <w:rsid w:val="00F16D4F"/>
    <w:rsid w:val="00F16F31"/>
    <w:rsid w:val="00F20EF1"/>
    <w:rsid w:val="00F21760"/>
    <w:rsid w:val="00F221C7"/>
    <w:rsid w:val="00F26E93"/>
    <w:rsid w:val="00F37015"/>
    <w:rsid w:val="00F42B2E"/>
    <w:rsid w:val="00F5030A"/>
    <w:rsid w:val="00F54274"/>
    <w:rsid w:val="00F5702E"/>
    <w:rsid w:val="00F65A69"/>
    <w:rsid w:val="00F661F4"/>
    <w:rsid w:val="00F7299A"/>
    <w:rsid w:val="00F76402"/>
    <w:rsid w:val="00F77DBB"/>
    <w:rsid w:val="00F8160F"/>
    <w:rsid w:val="00F84190"/>
    <w:rsid w:val="00F92E54"/>
    <w:rsid w:val="00F96382"/>
    <w:rsid w:val="00FA7A6C"/>
    <w:rsid w:val="00FB14C4"/>
    <w:rsid w:val="00FB2D7B"/>
    <w:rsid w:val="00FB4543"/>
    <w:rsid w:val="00FB68D9"/>
    <w:rsid w:val="00FC218F"/>
    <w:rsid w:val="00FC3D23"/>
    <w:rsid w:val="00FC49F9"/>
    <w:rsid w:val="00FC7A9B"/>
    <w:rsid w:val="00FE0C01"/>
    <w:rsid w:val="00FE2F5C"/>
    <w:rsid w:val="00FF6294"/>
    <w:rsid w:val="03B5F524"/>
    <w:rsid w:val="03DF9C60"/>
    <w:rsid w:val="084A315E"/>
    <w:rsid w:val="0BE4BE07"/>
    <w:rsid w:val="0DC09E46"/>
    <w:rsid w:val="0E933D4A"/>
    <w:rsid w:val="1476DCEC"/>
    <w:rsid w:val="153C41B1"/>
    <w:rsid w:val="16F99B8B"/>
    <w:rsid w:val="1B021AE6"/>
    <w:rsid w:val="1C8019D3"/>
    <w:rsid w:val="1C858E25"/>
    <w:rsid w:val="1F26BCAF"/>
    <w:rsid w:val="2243E52A"/>
    <w:rsid w:val="253D23C7"/>
    <w:rsid w:val="2987AF83"/>
    <w:rsid w:val="2E233DF8"/>
    <w:rsid w:val="31D94FA6"/>
    <w:rsid w:val="339D06AB"/>
    <w:rsid w:val="3591C2F1"/>
    <w:rsid w:val="3EAB7E9C"/>
    <w:rsid w:val="488E7AE1"/>
    <w:rsid w:val="49D66A39"/>
    <w:rsid w:val="4EE1F877"/>
    <w:rsid w:val="51E0CB93"/>
    <w:rsid w:val="52511E0A"/>
    <w:rsid w:val="59332C6E"/>
    <w:rsid w:val="597D1A9F"/>
    <w:rsid w:val="5D63EDA0"/>
    <w:rsid w:val="5EFDB7B5"/>
    <w:rsid w:val="66B39F7D"/>
    <w:rsid w:val="67975467"/>
    <w:rsid w:val="69B3DD02"/>
    <w:rsid w:val="6A618DFF"/>
    <w:rsid w:val="6C27D040"/>
    <w:rsid w:val="6C5837EF"/>
    <w:rsid w:val="6E6A1FF8"/>
    <w:rsid w:val="700D9280"/>
    <w:rsid w:val="7295114B"/>
    <w:rsid w:val="72B49A6C"/>
    <w:rsid w:val="7367B2F8"/>
    <w:rsid w:val="7567F735"/>
    <w:rsid w:val="7B0865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uiPriority w:val="9"/>
    <w:unhideWhenUsed/>
    <w:qFormat/>
    <w:rsid w:val="700D928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3"/>
      </w:numPr>
      <w:spacing w:after="120"/>
    </w:pPr>
    <w:rPr>
      <w:bCs/>
    </w:rPr>
  </w:style>
  <w:style w:type="numbering" w:customStyle="1" w:styleId="CurrentList1">
    <w:name w:val="Current List1"/>
    <w:uiPriority w:val="99"/>
    <w:rsid w:val="00043919"/>
    <w:pPr>
      <w:numPr>
        <w:numId w:val="2"/>
      </w:numPr>
    </w:pPr>
  </w:style>
  <w:style w:type="numbering" w:customStyle="1" w:styleId="CurrentList2">
    <w:name w:val="Current List2"/>
    <w:uiPriority w:val="99"/>
    <w:rsid w:val="00043919"/>
    <w:pPr>
      <w:numPr>
        <w:numId w:val="4"/>
      </w:numPr>
    </w:pPr>
  </w:style>
  <w:style w:type="paragraph" w:customStyle="1" w:styleId="BulletListChild">
    <w:name w:val="Bullet List Child"/>
    <w:basedOn w:val="BulletList"/>
    <w:qFormat/>
    <w:rsid w:val="007A67B0"/>
    <w:pPr>
      <w:numPr>
        <w:numId w:val="13"/>
      </w:numPr>
      <w:spacing w:before="0" w:after="0"/>
    </w:pPr>
  </w:style>
  <w:style w:type="numbering" w:customStyle="1" w:styleId="CurrentList3">
    <w:name w:val="Current List3"/>
    <w:uiPriority w:val="99"/>
    <w:rsid w:val="00043919"/>
    <w:pPr>
      <w:numPr>
        <w:numId w:val="6"/>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5"/>
      </w:numPr>
    </w:pPr>
    <w:rPr>
      <w:rFonts w:cs="Helvetica Neue"/>
      <w:color w:val="000000" w:themeColor="text1"/>
      <w:sz w:val="26"/>
      <w:szCs w:val="26"/>
    </w:rPr>
  </w:style>
  <w:style w:type="numbering" w:customStyle="1" w:styleId="CurrentList4">
    <w:name w:val="Current List4"/>
    <w:uiPriority w:val="99"/>
    <w:rsid w:val="00D4107C"/>
    <w:pPr>
      <w:numPr>
        <w:numId w:val="7"/>
      </w:numPr>
    </w:pPr>
  </w:style>
  <w:style w:type="numbering" w:customStyle="1" w:styleId="CurrentList5">
    <w:name w:val="Current List5"/>
    <w:uiPriority w:val="99"/>
    <w:rsid w:val="00775E34"/>
    <w:pPr>
      <w:numPr>
        <w:numId w:val="8"/>
      </w:numPr>
    </w:pPr>
  </w:style>
  <w:style w:type="numbering" w:customStyle="1" w:styleId="CurrentList6">
    <w:name w:val="Current List6"/>
    <w:uiPriority w:val="99"/>
    <w:rsid w:val="00F77DBB"/>
    <w:pPr>
      <w:numPr>
        <w:numId w:val="9"/>
      </w:numPr>
    </w:pPr>
  </w:style>
  <w:style w:type="numbering" w:customStyle="1" w:styleId="CurrentList7">
    <w:name w:val="Current List7"/>
    <w:uiPriority w:val="99"/>
    <w:rsid w:val="007A67B0"/>
    <w:pPr>
      <w:numPr>
        <w:numId w:val="10"/>
      </w:numPr>
    </w:pPr>
  </w:style>
  <w:style w:type="numbering" w:customStyle="1" w:styleId="CurrentList8">
    <w:name w:val="Current List8"/>
    <w:uiPriority w:val="99"/>
    <w:rsid w:val="007A67B0"/>
    <w:pPr>
      <w:numPr>
        <w:numId w:val="11"/>
      </w:numPr>
    </w:pPr>
  </w:style>
  <w:style w:type="numbering" w:customStyle="1" w:styleId="CurrentList9">
    <w:name w:val="Current List9"/>
    <w:uiPriority w:val="99"/>
    <w:rsid w:val="007A67B0"/>
    <w:pPr>
      <w:numPr>
        <w:numId w:val="12"/>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bit.io/createai-glossar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microbit CreateAI Lesson 1 - Introducting AI - lesson plan</vt:lpstr>
    </vt:vector>
  </TitlesOfParts>
  <Manager/>
  <Company>Micro:bit Educational Foundation</Company>
  <LinksUpToDate>false</LinksUpToDate>
  <CharactersWithSpaces>5950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microbit CreateAI Lesson 1 - Introducting AI - lesson plan</dc:title>
  <dc:subject/>
  <dc:creator>Micro:bit Educational Foundation</dc:creator>
  <cp:keywords/>
  <dc:description/>
  <cp:lastModifiedBy>Blathnaid Walsh-Heron</cp:lastModifiedBy>
  <cp:revision>27</cp:revision>
  <cp:lastPrinted>2026-02-06T14:56:00Z</cp:lastPrinted>
  <dcterms:created xsi:type="dcterms:W3CDTF">2026-05-07T22:37:00Z</dcterms:created>
  <dcterms:modified xsi:type="dcterms:W3CDTF">2026-08-26T10:08:00Z</dcterms:modified>
  <cp:category/>
</cp:coreProperties>
</file>